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AC3" w:rsidRPr="00BB3AC3" w:rsidRDefault="00BB3AC3" w:rsidP="00BB3AC3">
      <w:pPr>
        <w:spacing w:after="24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Ogłoszenie nr 590533-N-2018 z dnia 2018-07-17 r. </w:t>
      </w:r>
    </w:p>
    <w:p w:rsidR="00BB3AC3" w:rsidRPr="00BB3AC3" w:rsidRDefault="00BB3AC3" w:rsidP="00BB3AC3">
      <w:pPr>
        <w:spacing w:after="0" w:line="240" w:lineRule="auto"/>
        <w:jc w:val="center"/>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Gmina Świekatowo, Referat Budownictwa: - Przedmiotem zamówienia jest wykonanie robót budowlanych polegających na przebudowie drogi dojazdowej do gruntów rolnych w technologii nawierzchni tłuczniowej z powierzchniowym utrwaleniem emulsją i grysami na odcinku 2+480 do 3+280 w miejscowości Lubania-Lipiny w Gminie Świekatowo.</w:t>
      </w:r>
      <w:r w:rsidRPr="00BB3AC3">
        <w:rPr>
          <w:rFonts w:ascii="Times New Roman" w:eastAsia="Times New Roman" w:hAnsi="Times New Roman" w:cs="Times New Roman"/>
          <w:sz w:val="24"/>
          <w:szCs w:val="24"/>
          <w:lang w:eastAsia="pl-PL"/>
        </w:rPr>
        <w:br/>
        <w:t xml:space="preserve">OGŁOSZENIE O ZAMÓWIENIU - Roboty budowlane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Zamieszczanie ogłoszenia:</w:t>
      </w:r>
      <w:r w:rsidRPr="00BB3AC3">
        <w:rPr>
          <w:rFonts w:ascii="Times New Roman" w:eastAsia="Times New Roman" w:hAnsi="Times New Roman" w:cs="Times New Roman"/>
          <w:sz w:val="24"/>
          <w:szCs w:val="24"/>
          <w:lang w:eastAsia="pl-PL"/>
        </w:rPr>
        <w:t xml:space="preserve"> Zamieszczanie obowiązkowe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Ogłoszenie dotyczy:</w:t>
      </w:r>
      <w:r w:rsidRPr="00BB3AC3">
        <w:rPr>
          <w:rFonts w:ascii="Times New Roman" w:eastAsia="Times New Roman" w:hAnsi="Times New Roman" w:cs="Times New Roman"/>
          <w:sz w:val="24"/>
          <w:szCs w:val="24"/>
          <w:lang w:eastAsia="pl-PL"/>
        </w:rPr>
        <w:t xml:space="preserve"> Zamówienia publicznego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Nazwa projektu lub programu</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3AC3">
        <w:rPr>
          <w:rFonts w:ascii="Times New Roman" w:eastAsia="Times New Roman" w:hAnsi="Times New Roman" w:cs="Times New Roman"/>
          <w:sz w:val="24"/>
          <w:szCs w:val="24"/>
          <w:lang w:eastAsia="pl-PL"/>
        </w:rPr>
        <w:t>Pzp</w:t>
      </w:r>
      <w:proofErr w:type="spellEnd"/>
      <w:r w:rsidRPr="00BB3A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u w:val="single"/>
          <w:lang w:eastAsia="pl-PL"/>
        </w:rPr>
        <w:t>SEKCJA I: ZAMAWIAJĄCY</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Postępowanie przeprowadza centralny zamawiający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Informacje na temat podmiotu któremu zamawiający powierzył/powierzyli prowadzenie postępowania:</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Postępowanie jest przeprowadzane wspólnie przez zamawiających</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Informacje dodatkowe:</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 1) NAZWA I ADRES: </w:t>
      </w:r>
      <w:r w:rsidRPr="00BB3AC3">
        <w:rPr>
          <w:rFonts w:ascii="Times New Roman" w:eastAsia="Times New Roman" w:hAnsi="Times New Roman" w:cs="Times New Roman"/>
          <w:sz w:val="24"/>
          <w:szCs w:val="24"/>
          <w:lang w:eastAsia="pl-PL"/>
        </w:rPr>
        <w:t>Gmina Świekatowo, Referat Budownictwa, krajowy numer identyfikacyjny 9235107300000, ul. ul. Dworcowa  , 86182   Świekatowo, woj. kujawsko-</w:t>
      </w:r>
      <w:r w:rsidRPr="00BB3AC3">
        <w:rPr>
          <w:rFonts w:ascii="Times New Roman" w:eastAsia="Times New Roman" w:hAnsi="Times New Roman" w:cs="Times New Roman"/>
          <w:sz w:val="24"/>
          <w:szCs w:val="24"/>
          <w:lang w:eastAsia="pl-PL"/>
        </w:rPr>
        <w:lastRenderedPageBreak/>
        <w:t xml:space="preserve">pomorskie, państwo Polska, tel. 523 322 012, e-mail referatbud@swiekatowo.lo.pl, faks 523 322 012. </w:t>
      </w:r>
      <w:r w:rsidRPr="00BB3AC3">
        <w:rPr>
          <w:rFonts w:ascii="Times New Roman" w:eastAsia="Times New Roman" w:hAnsi="Times New Roman" w:cs="Times New Roman"/>
          <w:sz w:val="24"/>
          <w:szCs w:val="24"/>
          <w:lang w:eastAsia="pl-PL"/>
        </w:rPr>
        <w:br/>
        <w:t xml:space="preserve">Adres strony internetowej (URL): www.bip.swiekatowo.lo.pl </w:t>
      </w:r>
      <w:r w:rsidRPr="00BB3AC3">
        <w:rPr>
          <w:rFonts w:ascii="Times New Roman" w:eastAsia="Times New Roman" w:hAnsi="Times New Roman" w:cs="Times New Roman"/>
          <w:sz w:val="24"/>
          <w:szCs w:val="24"/>
          <w:lang w:eastAsia="pl-PL"/>
        </w:rPr>
        <w:br/>
        <w:t xml:space="preserve">Adres profilu nabywcy: </w:t>
      </w:r>
      <w:r w:rsidRPr="00BB3A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 2) RODZAJ ZAMAWIAJĄCEGO: </w:t>
      </w:r>
      <w:r w:rsidRPr="00BB3AC3">
        <w:rPr>
          <w:rFonts w:ascii="Times New Roman" w:eastAsia="Times New Roman" w:hAnsi="Times New Roman" w:cs="Times New Roman"/>
          <w:sz w:val="24"/>
          <w:szCs w:val="24"/>
          <w:lang w:eastAsia="pl-PL"/>
        </w:rPr>
        <w:t xml:space="preserve">Administracja samorządowa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I.3) WSPÓLNE UDZIELANIE ZAMÓWIENIA </w:t>
      </w:r>
      <w:r w:rsidRPr="00BB3AC3">
        <w:rPr>
          <w:rFonts w:ascii="Times New Roman" w:eastAsia="Times New Roman" w:hAnsi="Times New Roman" w:cs="Times New Roman"/>
          <w:b/>
          <w:bCs/>
          <w:i/>
          <w:iCs/>
          <w:sz w:val="24"/>
          <w:szCs w:val="24"/>
          <w:lang w:eastAsia="pl-PL"/>
        </w:rPr>
        <w:t>(jeżeli dotyczy)</w:t>
      </w:r>
      <w:r w:rsidRPr="00BB3AC3">
        <w:rPr>
          <w:rFonts w:ascii="Times New Roman" w:eastAsia="Times New Roman" w:hAnsi="Times New Roman" w:cs="Times New Roman"/>
          <w:b/>
          <w:bCs/>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I.4) KOMUNIKACJA: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Tak </w:t>
      </w:r>
      <w:r w:rsidRPr="00BB3AC3">
        <w:rPr>
          <w:rFonts w:ascii="Times New Roman" w:eastAsia="Times New Roman" w:hAnsi="Times New Roman" w:cs="Times New Roman"/>
          <w:sz w:val="24"/>
          <w:szCs w:val="24"/>
          <w:lang w:eastAsia="pl-PL"/>
        </w:rPr>
        <w:br/>
        <w:t xml:space="preserve">www.bip.swiekatowo.lo.pl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Tak </w:t>
      </w:r>
      <w:r w:rsidRPr="00BB3AC3">
        <w:rPr>
          <w:rFonts w:ascii="Times New Roman" w:eastAsia="Times New Roman" w:hAnsi="Times New Roman" w:cs="Times New Roman"/>
          <w:sz w:val="24"/>
          <w:szCs w:val="24"/>
          <w:lang w:eastAsia="pl-PL"/>
        </w:rPr>
        <w:br/>
        <w:t xml:space="preserve">www.bip.swiekatowo.pl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Oferty lub wnioski o dopuszczenie do udziału w postępowaniu należy przesyłać:</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Elektronicznie</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t xml:space="preserve">adres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Nie </w:t>
      </w:r>
      <w:r w:rsidRPr="00BB3AC3">
        <w:rPr>
          <w:rFonts w:ascii="Times New Roman" w:eastAsia="Times New Roman" w:hAnsi="Times New Roman" w:cs="Times New Roman"/>
          <w:sz w:val="24"/>
          <w:szCs w:val="24"/>
          <w:lang w:eastAsia="pl-PL"/>
        </w:rPr>
        <w:br/>
        <w:t xml:space="preserve">Inny sposób: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Nie </w:t>
      </w:r>
      <w:r w:rsidRPr="00BB3AC3">
        <w:rPr>
          <w:rFonts w:ascii="Times New Roman" w:eastAsia="Times New Roman" w:hAnsi="Times New Roman" w:cs="Times New Roman"/>
          <w:sz w:val="24"/>
          <w:szCs w:val="24"/>
          <w:lang w:eastAsia="pl-PL"/>
        </w:rPr>
        <w:br/>
        <w:t xml:space="preserve">Inny sposób: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lastRenderedPageBreak/>
        <w:t xml:space="preserve">Adres: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u w:val="single"/>
          <w:lang w:eastAsia="pl-PL"/>
        </w:rPr>
        <w:t xml:space="preserve">SEKCJA II: PRZEDMIOT ZAMÓWIENIA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II.1) Nazwa nadana zamówieniu przez zamawiającego: </w:t>
      </w:r>
      <w:r w:rsidRPr="00BB3AC3">
        <w:rPr>
          <w:rFonts w:ascii="Times New Roman" w:eastAsia="Times New Roman" w:hAnsi="Times New Roman" w:cs="Times New Roman"/>
          <w:sz w:val="24"/>
          <w:szCs w:val="24"/>
          <w:lang w:eastAsia="pl-PL"/>
        </w:rPr>
        <w:t xml:space="preserve">- Przedmiotem zamówienia jest wykonanie robót budowlanych polegających na przebudowie drogi dojazdowej do gruntów rolnych w technologii nawierzchni tłuczniowej z powierzchniowym utrwaleniem emulsją i grysami na odcinku 2+480 do 3+280 w miejscowości Lubania-Lipiny w Gminie Świekatowo.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Numer referencyjny: </w:t>
      </w:r>
      <w:r w:rsidRPr="00BB3AC3">
        <w:rPr>
          <w:rFonts w:ascii="Times New Roman" w:eastAsia="Times New Roman" w:hAnsi="Times New Roman" w:cs="Times New Roman"/>
          <w:sz w:val="24"/>
          <w:szCs w:val="24"/>
          <w:lang w:eastAsia="pl-PL"/>
        </w:rPr>
        <w:t xml:space="preserve">ZP.271.6.2018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3AC3" w:rsidRPr="00BB3AC3" w:rsidRDefault="00BB3AC3" w:rsidP="00BB3AC3">
      <w:pPr>
        <w:spacing w:after="0" w:line="240" w:lineRule="auto"/>
        <w:jc w:val="both"/>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II.2) Rodzaj zamówienia: </w:t>
      </w:r>
      <w:r w:rsidRPr="00BB3AC3">
        <w:rPr>
          <w:rFonts w:ascii="Times New Roman" w:eastAsia="Times New Roman" w:hAnsi="Times New Roman" w:cs="Times New Roman"/>
          <w:sz w:val="24"/>
          <w:szCs w:val="24"/>
          <w:lang w:eastAsia="pl-PL"/>
        </w:rPr>
        <w:t xml:space="preserve">Roboty budowlane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II.3) Informacja o możliwości składania ofert częściowych</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Zamówienie podzielone jest na części: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Oferty lub wnioski o dopuszczenie do udziału w postępowaniu można składać w odniesieniu do:</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II.4) Krótki opis przedmiotu zamówienia </w:t>
      </w:r>
      <w:r w:rsidRPr="00BB3A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3A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3AC3">
        <w:rPr>
          <w:rFonts w:ascii="Times New Roman" w:eastAsia="Times New Roman" w:hAnsi="Times New Roman" w:cs="Times New Roman"/>
          <w:sz w:val="24"/>
          <w:szCs w:val="24"/>
          <w:lang w:eastAsia="pl-PL"/>
        </w:rPr>
        <w:t xml:space="preserve">Szczegółowy opis przedmiotu zamówienia określa dokumentacja projektowa jako załącznik do zgłoszenia robót budowlanych nie wymagających pozwolenia na budowę. Dokumentacja projektowa, przedmiar robót, ślepy kosztorys ofertowy oraz specyfikacja techniczna wykonania robót budowlanych w wersji elektronicznej zostały umieszczone w Biuletynie Informacji Publicznej Gminy Świekatowo www.bip.swiekatowo.lo.pl w zakładce aktualne przetargi. Dokumentacja projektowa oraz specyfikacja techniczna wykonania i odbioru robót w formie oryginałów jest dostępna w siedzibie Zamawiającego pok. nr 8, w dniach roboczych od poniedziałku do piątku - w godzinach od 8: 00 do 15:00. Zamawiający dopuszcza zastosowania kruszywa wapiennego na warstwę podbudowy </w:t>
      </w:r>
      <w:proofErr w:type="spellStart"/>
      <w:r w:rsidRPr="00BB3AC3">
        <w:rPr>
          <w:rFonts w:ascii="Times New Roman" w:eastAsia="Times New Roman" w:hAnsi="Times New Roman" w:cs="Times New Roman"/>
          <w:sz w:val="24"/>
          <w:szCs w:val="24"/>
          <w:lang w:eastAsia="pl-PL"/>
        </w:rPr>
        <w:t>kłsm</w:t>
      </w:r>
      <w:proofErr w:type="spellEnd"/>
      <w:r w:rsidRPr="00BB3AC3">
        <w:rPr>
          <w:rFonts w:ascii="Times New Roman" w:eastAsia="Times New Roman" w:hAnsi="Times New Roman" w:cs="Times New Roman"/>
          <w:sz w:val="24"/>
          <w:szCs w:val="24"/>
          <w:lang w:eastAsia="pl-PL"/>
        </w:rPr>
        <w:t xml:space="preserve">. Zamawiający informuje, że przedmiar robót opracowany przez zamawiającego, wskazuje podstawę do ustalania cen jednostkowych robót lub jednostkowych nakładów rzeczowych niezbędnych do wykonania robót oraz stanowi dla Wykonawcy </w:t>
      </w:r>
      <w:r w:rsidRPr="00BB3AC3">
        <w:rPr>
          <w:rFonts w:ascii="Times New Roman" w:eastAsia="Times New Roman" w:hAnsi="Times New Roman" w:cs="Times New Roman"/>
          <w:sz w:val="24"/>
          <w:szCs w:val="24"/>
          <w:lang w:eastAsia="pl-PL"/>
        </w:rPr>
        <w:lastRenderedPageBreak/>
        <w:t xml:space="preserve">informację pomocniczą służącą do wyliczenia ceny oferty. Wykonawca składając ofertę określi wynagrodzenie ryczałtowe w oparciu o projekt budowlany załączony do SIWZ. W ofercie należy przewidzieć również koszt inwentaryzacji geodezyjnej powykonawczej, koszt tymczasowej organizacji ruchu oraz koszty stałej organizacji ruchu, w tym koszty oznakowania poziomego oraz zakup i montaż tablicy promocyjnej. Roboty budowlane prowadzone będą na zgłoszenie robót budowlanych nie wymagających pozwolenia na budowę w oparciu dokumentację projektową wraz z uzgodnieniami opracowaną w miesiącu kwietniu 2018 r. Zamawiający informuje, że załączony do SIWZ przedmiar robót i kosztorys ofertowy opracowany przez zamawiającego, jest elementem pomocniczym do ustalania ceny oferty. Do obowiązków Wykonawcy należy również: oznakowanie terenu budowy oraz jego zabezpieczenie . Przed wbudowaniem materiałów na obiekcie wykonawca ma obowiązek przedstawić inspektorowi nadzoru inwestorskiego dokumenty potwierdzające pozwolenie na ich zastosowanie (atesty, certyfikaty, aprobaty techniczne, deklaracje zgodności, świadectwa jakości), a także dołączenia przedmiotowych dokumentów /badań do dokumentacji powykonawczej przy odbiorze robót budowlanych. W przypadku wystąpienia nieistotnych zmian w projekcie budowlanym powykonawczym do obowiązków wykonawcy po uprzednim uzyskaniu zgody zamawiającego należy wykonanie rysunków zamiennych z akceptacją autora dokumentacji projektowej i podpisem kierownika budowy. Niniejszy dokument należy załączyć do </w:t>
      </w:r>
      <w:proofErr w:type="spellStart"/>
      <w:r w:rsidRPr="00BB3AC3">
        <w:rPr>
          <w:rFonts w:ascii="Times New Roman" w:eastAsia="Times New Roman" w:hAnsi="Times New Roman" w:cs="Times New Roman"/>
          <w:sz w:val="24"/>
          <w:szCs w:val="24"/>
          <w:lang w:eastAsia="pl-PL"/>
        </w:rPr>
        <w:t>protokółu</w:t>
      </w:r>
      <w:proofErr w:type="spellEnd"/>
      <w:r w:rsidRPr="00BB3AC3">
        <w:rPr>
          <w:rFonts w:ascii="Times New Roman" w:eastAsia="Times New Roman" w:hAnsi="Times New Roman" w:cs="Times New Roman"/>
          <w:sz w:val="24"/>
          <w:szCs w:val="24"/>
          <w:lang w:eastAsia="pl-PL"/>
        </w:rPr>
        <w:t xml:space="preserve"> końcowego odbioru robót. Wykonawca w ramach ceny oferty jest zobowiązany do zapewnienia obsługi geodezyjnej przez uprawnione służby geodezyjne obejmującej wytyczenie oraz inwentaryzację geodezyjną powykonawczą przebudowanej drogi. UWAGA: Ponadto Zamawiający informuje, że w przypadku wystąpienia w dokumentach odnoszących się do niniejszego przedmiotu zamówienia tj. w dokumentacji projektowej (budowlanej), rysunkach technicznych, specyfikacjach technicznych, przedmiarze robót, znajduje się wskazanie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 dokumentach odnoszących się do przedmiotu niniejszego Zamówienia. Produkt równoważny to taki, który ma te same cechy funkcjonalne ,co wskazany, ( jeżeli występuje) w dokumentacji projektowej konkretny z nazwy lub pochodzenia produkt. Jego jakość nie może być gorsza, od jakości określonego w specyfikacji produktu oraz powinien mieć parametry nie gorsze niż wskazany produkt. Nazwy własne/pochodzenie/producent wskazane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 Każdorazowo, jeżeli w przedmiarze lub dokumentacji technicznej użyto znaku towarowego, nazwy własnej należy potraktować je przykładowo, dopuszcza się rozwiązania równoważne. Wszelkie nazwy materiałów i urządzeń zawarte w projekcie jeżeli odnoszą się do nazwy producenta należy rozumieć jako "nie gorsze niż". Zaleca się aby oferent zdobył wszelkie informacje, które mogą być konieczne do przygotowania oferty, określenia ceny zamówienia i podpisania umowy tj. zapoznał się z dokumentacją projektową.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II.5) Główny kod CPV: </w:t>
      </w:r>
      <w:r w:rsidRPr="00BB3AC3">
        <w:rPr>
          <w:rFonts w:ascii="Times New Roman" w:eastAsia="Times New Roman" w:hAnsi="Times New Roman" w:cs="Times New Roman"/>
          <w:sz w:val="24"/>
          <w:szCs w:val="24"/>
          <w:lang w:eastAsia="pl-PL"/>
        </w:rPr>
        <w:t xml:space="preserve">45000000-7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Dodatkowe kody CPV:</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II.6) Całkowita wartość zamówienia </w:t>
      </w:r>
      <w:r w:rsidRPr="00BB3AC3">
        <w:rPr>
          <w:rFonts w:ascii="Times New Roman" w:eastAsia="Times New Roman" w:hAnsi="Times New Roman" w:cs="Times New Roman"/>
          <w:i/>
          <w:iCs/>
          <w:sz w:val="24"/>
          <w:szCs w:val="24"/>
          <w:lang w:eastAsia="pl-PL"/>
        </w:rPr>
        <w:t xml:space="preserve">(jeżeli zamawiający podaje informacje o wartości </w:t>
      </w:r>
      <w:r w:rsidRPr="00BB3AC3">
        <w:rPr>
          <w:rFonts w:ascii="Times New Roman" w:eastAsia="Times New Roman" w:hAnsi="Times New Roman" w:cs="Times New Roman"/>
          <w:i/>
          <w:iCs/>
          <w:sz w:val="24"/>
          <w:szCs w:val="24"/>
          <w:lang w:eastAsia="pl-PL"/>
        </w:rPr>
        <w:lastRenderedPageBreak/>
        <w:t>zamówienia)</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Wartość bez VAT: </w:t>
      </w:r>
      <w:r w:rsidRPr="00BB3AC3">
        <w:rPr>
          <w:rFonts w:ascii="Times New Roman" w:eastAsia="Times New Roman" w:hAnsi="Times New Roman" w:cs="Times New Roman"/>
          <w:sz w:val="24"/>
          <w:szCs w:val="24"/>
          <w:lang w:eastAsia="pl-PL"/>
        </w:rPr>
        <w:br/>
        <w:t xml:space="preserve">Waluta: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3AC3">
        <w:rPr>
          <w:rFonts w:ascii="Times New Roman" w:eastAsia="Times New Roman" w:hAnsi="Times New Roman" w:cs="Times New Roman"/>
          <w:b/>
          <w:bCs/>
          <w:sz w:val="24"/>
          <w:szCs w:val="24"/>
          <w:lang w:eastAsia="pl-PL"/>
        </w:rPr>
        <w:t>Pzp</w:t>
      </w:r>
      <w:proofErr w:type="spellEnd"/>
      <w:r w:rsidRPr="00BB3AC3">
        <w:rPr>
          <w:rFonts w:ascii="Times New Roman" w:eastAsia="Times New Roman" w:hAnsi="Times New Roman" w:cs="Times New Roman"/>
          <w:b/>
          <w:bCs/>
          <w:sz w:val="24"/>
          <w:szCs w:val="24"/>
          <w:lang w:eastAsia="pl-PL"/>
        </w:rPr>
        <w:t xml:space="preserve">: </w:t>
      </w: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3AC3">
        <w:rPr>
          <w:rFonts w:ascii="Times New Roman" w:eastAsia="Times New Roman" w:hAnsi="Times New Roman" w:cs="Times New Roman"/>
          <w:sz w:val="24"/>
          <w:szCs w:val="24"/>
          <w:lang w:eastAsia="pl-PL"/>
        </w:rPr>
        <w:t>Pzp</w:t>
      </w:r>
      <w:proofErr w:type="spellEnd"/>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miesiącach:   </w:t>
      </w:r>
      <w:r w:rsidRPr="00BB3AC3">
        <w:rPr>
          <w:rFonts w:ascii="Times New Roman" w:eastAsia="Times New Roman" w:hAnsi="Times New Roman" w:cs="Times New Roman"/>
          <w:i/>
          <w:iCs/>
          <w:sz w:val="24"/>
          <w:szCs w:val="24"/>
          <w:lang w:eastAsia="pl-PL"/>
        </w:rPr>
        <w:t xml:space="preserve"> lub </w:t>
      </w:r>
      <w:r w:rsidRPr="00BB3AC3">
        <w:rPr>
          <w:rFonts w:ascii="Times New Roman" w:eastAsia="Times New Roman" w:hAnsi="Times New Roman" w:cs="Times New Roman"/>
          <w:b/>
          <w:bCs/>
          <w:sz w:val="24"/>
          <w:szCs w:val="24"/>
          <w:lang w:eastAsia="pl-PL"/>
        </w:rPr>
        <w:t>dniach:</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i/>
          <w:iCs/>
          <w:sz w:val="24"/>
          <w:szCs w:val="24"/>
          <w:lang w:eastAsia="pl-PL"/>
        </w:rPr>
        <w:t>lub</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data rozpoczęcia: </w:t>
      </w:r>
      <w:r w:rsidRPr="00BB3AC3">
        <w:rPr>
          <w:rFonts w:ascii="Times New Roman" w:eastAsia="Times New Roman" w:hAnsi="Times New Roman" w:cs="Times New Roman"/>
          <w:sz w:val="24"/>
          <w:szCs w:val="24"/>
          <w:lang w:eastAsia="pl-PL"/>
        </w:rPr>
        <w:t> </w:t>
      </w:r>
      <w:r w:rsidRPr="00BB3AC3">
        <w:rPr>
          <w:rFonts w:ascii="Times New Roman" w:eastAsia="Times New Roman" w:hAnsi="Times New Roman" w:cs="Times New Roman"/>
          <w:i/>
          <w:iCs/>
          <w:sz w:val="24"/>
          <w:szCs w:val="24"/>
          <w:lang w:eastAsia="pl-PL"/>
        </w:rPr>
        <w:t xml:space="preserve"> lub </w:t>
      </w:r>
      <w:r w:rsidRPr="00BB3AC3">
        <w:rPr>
          <w:rFonts w:ascii="Times New Roman" w:eastAsia="Times New Roman" w:hAnsi="Times New Roman" w:cs="Times New Roman"/>
          <w:b/>
          <w:bCs/>
          <w:sz w:val="24"/>
          <w:szCs w:val="24"/>
          <w:lang w:eastAsia="pl-PL"/>
        </w:rPr>
        <w:t xml:space="preserve">zakończenia: </w:t>
      </w:r>
      <w:r w:rsidRPr="00BB3AC3">
        <w:rPr>
          <w:rFonts w:ascii="Times New Roman" w:eastAsia="Times New Roman" w:hAnsi="Times New Roman" w:cs="Times New Roman"/>
          <w:sz w:val="24"/>
          <w:szCs w:val="24"/>
          <w:lang w:eastAsia="pl-PL"/>
        </w:rPr>
        <w:t xml:space="preserve">2018-10-15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II.9) Informacje dodatkowe: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III.1) WARUNKI UDZIAŁU W POSTĘPOWANIU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Określenie warunków: </w:t>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III.1.2) Sytuacja finansowa lub ekonomiczna </w:t>
      </w:r>
      <w:r w:rsidRPr="00BB3AC3">
        <w:rPr>
          <w:rFonts w:ascii="Times New Roman" w:eastAsia="Times New Roman" w:hAnsi="Times New Roman" w:cs="Times New Roman"/>
          <w:sz w:val="24"/>
          <w:szCs w:val="24"/>
          <w:lang w:eastAsia="pl-PL"/>
        </w:rPr>
        <w:br/>
        <w:t xml:space="preserve">Określenie warunków: </w:t>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III.1.3) Zdolność techniczna lub zawodowa </w:t>
      </w:r>
      <w:r w:rsidRPr="00BB3AC3">
        <w:rPr>
          <w:rFonts w:ascii="Times New Roman" w:eastAsia="Times New Roman" w:hAnsi="Times New Roman" w:cs="Times New Roman"/>
          <w:sz w:val="24"/>
          <w:szCs w:val="24"/>
          <w:lang w:eastAsia="pl-PL"/>
        </w:rPr>
        <w:br/>
        <w:t xml:space="preserve">Określenie warunków: Wykonawca przedłoży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stanowiący oświadczenie zgodne z treścią załącznika 4 do 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B3A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3AC3">
        <w:rPr>
          <w:rFonts w:ascii="Times New Roman" w:eastAsia="Times New Roman" w:hAnsi="Times New Roman" w:cs="Times New Roman"/>
          <w:sz w:val="24"/>
          <w:szCs w:val="24"/>
          <w:lang w:eastAsia="pl-PL"/>
        </w:rPr>
        <w:br/>
        <w:t xml:space="preserve">Informacje dodatkowe: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III.2) PODSTAWY WYKLUCZENIA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3AC3">
        <w:rPr>
          <w:rFonts w:ascii="Times New Roman" w:eastAsia="Times New Roman" w:hAnsi="Times New Roman" w:cs="Times New Roman"/>
          <w:b/>
          <w:bCs/>
          <w:sz w:val="24"/>
          <w:szCs w:val="24"/>
          <w:lang w:eastAsia="pl-PL"/>
        </w:rPr>
        <w:t>Pzp</w:t>
      </w:r>
      <w:proofErr w:type="spellEnd"/>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3AC3">
        <w:rPr>
          <w:rFonts w:ascii="Times New Roman" w:eastAsia="Times New Roman" w:hAnsi="Times New Roman" w:cs="Times New Roman"/>
          <w:b/>
          <w:bCs/>
          <w:sz w:val="24"/>
          <w:szCs w:val="24"/>
          <w:lang w:eastAsia="pl-PL"/>
        </w:rPr>
        <w:t>Pzp</w:t>
      </w:r>
      <w:proofErr w:type="spellEnd"/>
      <w:r w:rsidRPr="00BB3AC3">
        <w:rPr>
          <w:rFonts w:ascii="Times New Roman" w:eastAsia="Times New Roman" w:hAnsi="Times New Roman" w:cs="Times New Roman"/>
          <w:sz w:val="24"/>
          <w:szCs w:val="24"/>
          <w:lang w:eastAsia="pl-PL"/>
        </w:rPr>
        <w:t xml:space="preserve"> Tak Zamawiający przewiduje następujące fakultatywne podstawy wykluczenia: </w:t>
      </w:r>
      <w:r w:rsidRPr="00BB3AC3">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BB3AC3">
        <w:rPr>
          <w:rFonts w:ascii="Times New Roman" w:eastAsia="Times New Roman" w:hAnsi="Times New Roman" w:cs="Times New Roman"/>
          <w:sz w:val="24"/>
          <w:szCs w:val="24"/>
          <w:lang w:eastAsia="pl-PL"/>
        </w:rPr>
        <w:t>Pzp</w:t>
      </w:r>
      <w:proofErr w:type="spellEnd"/>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3AC3">
        <w:rPr>
          <w:rFonts w:ascii="Times New Roman" w:eastAsia="Times New Roman" w:hAnsi="Times New Roman" w:cs="Times New Roman"/>
          <w:sz w:val="24"/>
          <w:szCs w:val="24"/>
          <w:lang w:eastAsia="pl-PL"/>
        </w:rPr>
        <w:br/>
        <w:t xml:space="preserve">Tak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Oświadczenie o spełnianiu kryteriów selekcji </w:t>
      </w:r>
      <w:r w:rsidRPr="00BB3AC3">
        <w:rPr>
          <w:rFonts w:ascii="Times New Roman" w:eastAsia="Times New Roman" w:hAnsi="Times New Roman" w:cs="Times New Roman"/>
          <w:sz w:val="24"/>
          <w:szCs w:val="24"/>
          <w:lang w:eastAsia="pl-PL"/>
        </w:rPr>
        <w:b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11.2.4. Jeżeli Wykonawca ma siedzibę lub miejsce zamieszkania poza terytorium Rzeczypospolitej Polskiej, zamiast dokumentu, o których mowa w pkt 11.2.3.1., składa dokument wystawiony w kraju, w którym ma siedzibę lub miejsce zamieszkania, potwierdzający, że nie otwarto jego likwidacji ani nie ogłoszono upadłości. 11.2.5. Dokument, o którym mowa w pkt 11.2.4. powinien być wystawiony nie wcześniej niż 6 miesięcy przed upływem terminu składania ofert. 11.2.6.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11.2.7. Jeżeli w kraju, w którym Wykonawca ma siedzibę lub miejsce zamieszkania lub miejsce zamieszkania ma osoba, której dokument dotyczy, nie wydaje się dokumentu, o którym mowa w pkt 11.2.4.,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pkt 11.2.5. stosuje się odpowiednio.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III.5.1) W ZAKRESIE SPEŁNIANIA WARUNKÓW UDZIAŁU W POSTĘPOWANIU:</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1 Wykonawca przedłoży wykaz robót budowlanych wykonanych nie wcześniej niż w okresie ostatnich pięciu lat przed upływem terminu składania ofert, a jeżeli okres prowadzenia działalności jest krótszy – w tym okresie, wraz z podaniem ich rodzaju, wartości, daty, </w:t>
      </w:r>
      <w:r w:rsidRPr="00BB3AC3">
        <w:rPr>
          <w:rFonts w:ascii="Times New Roman" w:eastAsia="Times New Roman" w:hAnsi="Times New Roman" w:cs="Times New Roman"/>
          <w:sz w:val="24"/>
          <w:szCs w:val="24"/>
          <w:lang w:eastAsia="pl-PL"/>
        </w:rPr>
        <w:lastRenderedPageBreak/>
        <w:t xml:space="preserve">miejsca wykonania i podmiotów, na rzecz których roboty te zostały wykonane, stanowiący oświadczenie zgodne z treścią załącznika 4 do 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11.1.3. Jeżeli wykaz, oświadczenia lub inne złożone przez Wykonawcę dokumenty wzbudzą wątpliwości Zamawiającego, Zamawiający zwróci się bezpośrednio do właściwego podmiotu, na rzecz którego roboty budowlane były wykonane, o dodatkowe informacje lub dokumenty w tym zakresie.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III.5.2) W ZAKRESIE KRYTERIÓW SELEKCJI:</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III.7) INNE DOKUMENTY NIE WYMIENIONE W pkt III.3) - III.6)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Formularz ofertowy- załącznik nr 1 SIWZ. Kosztorys ofertowy- załącznik nr 6 do SIWZ Załącznik nr 7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u w:val="single"/>
          <w:lang w:eastAsia="pl-PL"/>
        </w:rPr>
        <w:t xml:space="preserve">SEKCJA IV: PROCEDURA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 xml:space="preserve">IV.1) OPIS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IV.1.1) Tryb udzielenia zamówienia: </w:t>
      </w:r>
      <w:r w:rsidRPr="00BB3AC3">
        <w:rPr>
          <w:rFonts w:ascii="Times New Roman" w:eastAsia="Times New Roman" w:hAnsi="Times New Roman" w:cs="Times New Roman"/>
          <w:sz w:val="24"/>
          <w:szCs w:val="24"/>
          <w:lang w:eastAsia="pl-PL"/>
        </w:rPr>
        <w:t xml:space="preserve">Przetarg nieograniczony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IV.1.2) Zamawiający żąda wniesienia wadium:</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Tak </w:t>
      </w:r>
      <w:r w:rsidRPr="00BB3AC3">
        <w:rPr>
          <w:rFonts w:ascii="Times New Roman" w:eastAsia="Times New Roman" w:hAnsi="Times New Roman" w:cs="Times New Roman"/>
          <w:sz w:val="24"/>
          <w:szCs w:val="24"/>
          <w:lang w:eastAsia="pl-PL"/>
        </w:rPr>
        <w:br/>
        <w:t xml:space="preserve">Informacja na temat wadium </w:t>
      </w:r>
      <w:r w:rsidRPr="00BB3AC3">
        <w:rPr>
          <w:rFonts w:ascii="Times New Roman" w:eastAsia="Times New Roman" w:hAnsi="Times New Roman" w:cs="Times New Roman"/>
          <w:sz w:val="24"/>
          <w:szCs w:val="24"/>
          <w:lang w:eastAsia="pl-PL"/>
        </w:rPr>
        <w:br/>
        <w:t xml:space="preserve">1. Oferta musi być zabezpieczona wadium w wysokości: 5000,00 zł. 2. Wadium może być wnoszone w jednej lub kilku następujących formach 3.1. Wadium wnoszone w pieniądzu wpłaca się przelewem na rachunek bankowy Zamawiającego w Banku Spółdzielczym Świecie O/Bukowiec, nr rachunku 73 8168 0007 0000 1182 2000 0007.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(Dz. U. z 2007 r. Nr 42, poz. 275, z 2008 r. Nr 116, poz. 730 i 732 i Nr 227, poz. 1505 oraz z 2010 r. Nr 96, poz. 620). 4. Wadium wniesione w pieniądzu Zamawiający przechowuje na rachunku bankowym. 5. Wykonawca zobowiązany jest wnieść wadium na okres związania ofertą. 6. Zamawiający zwraca wadium wszystkim Wykonawcom niezwłocznie po wyborze oferty najkorzystniejszej lub unieważnieniu postępowania, z wyjątkiem Wykonawcy, którego oferta została wybrana, jako najkorzystniejsza, z zastrzeżeniem art.46 ust.4 a ustawy Prawo zamówień publicznych.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w:t>
      </w:r>
      <w:r w:rsidRPr="00BB3AC3">
        <w:rPr>
          <w:rFonts w:ascii="Times New Roman" w:eastAsia="Times New Roman" w:hAnsi="Times New Roman" w:cs="Times New Roman"/>
          <w:sz w:val="24"/>
          <w:szCs w:val="24"/>
          <w:lang w:eastAsia="pl-PL"/>
        </w:rPr>
        <w:lastRenderedPageBreak/>
        <w:t xml:space="preserve">prowadzenia rachunku bankowego oraz prowizji bankowej za przelew pieniędzy na rachunek bankowy wskazany przez Wykonawcę. 11. Zamawiający zatrzymuje wadium wraz z odsetkami, jeżeli Wykonawca w odpowiedzi na wezwanie, o którym mowa w art. 26 ust. 3 ustawy Prawo zamówień publicznych, nie złożył dokumentów lub oświadczeń, o których mowa w art. 25 ust. 1 ustawy Prawo zamówień publicznych lub pełnomocnictw, chyba, że udowodni, że wynika to z przyczyn nie leżących po jego stronie. 12.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BB3AC3">
        <w:rPr>
          <w:rFonts w:ascii="Times New Roman" w:eastAsia="Times New Roman" w:hAnsi="Times New Roman" w:cs="Times New Roman"/>
          <w:sz w:val="24"/>
          <w:szCs w:val="24"/>
          <w:lang w:eastAsia="pl-PL"/>
        </w:rPr>
        <w:t>wyko¬nania</w:t>
      </w:r>
      <w:proofErr w:type="spellEnd"/>
      <w:r w:rsidRPr="00BB3AC3">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IV.1.3) Przewiduje się udzielenie zaliczek na poczet wykonania zamówienia:</w:t>
      </w:r>
      <w:r w:rsidRPr="00BB3AC3">
        <w:rPr>
          <w:rFonts w:ascii="Times New Roman" w:eastAsia="Times New Roman" w:hAnsi="Times New Roman" w:cs="Times New Roman"/>
          <w:sz w:val="24"/>
          <w:szCs w:val="24"/>
          <w:lang w:eastAsia="pl-PL"/>
        </w:rPr>
        <w:t xml:space="preserv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t xml:space="preserve">Należy podać informacje na temat udzielania zaliczek: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Nie </w:t>
      </w:r>
      <w:r w:rsidRPr="00BB3A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3AC3">
        <w:rPr>
          <w:rFonts w:ascii="Times New Roman" w:eastAsia="Times New Roman" w:hAnsi="Times New Roman" w:cs="Times New Roman"/>
          <w:sz w:val="24"/>
          <w:szCs w:val="24"/>
          <w:lang w:eastAsia="pl-PL"/>
        </w:rPr>
        <w:br/>
        <w:t xml:space="preserve">Nie </w:t>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IV.1.5.) Wymaga się złożenia oferty wariantowej: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Dopuszcza się złożenie oferty wariantowej </w:t>
      </w:r>
      <w:r w:rsidRPr="00BB3AC3">
        <w:rPr>
          <w:rFonts w:ascii="Times New Roman" w:eastAsia="Times New Roman" w:hAnsi="Times New Roman" w:cs="Times New Roman"/>
          <w:sz w:val="24"/>
          <w:szCs w:val="24"/>
          <w:lang w:eastAsia="pl-PL"/>
        </w:rPr>
        <w:br/>
        <w:t xml:space="preserve">Nie </w:t>
      </w:r>
      <w:r w:rsidRPr="00BB3A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3AC3">
        <w:rPr>
          <w:rFonts w:ascii="Times New Roman" w:eastAsia="Times New Roman" w:hAnsi="Times New Roman" w:cs="Times New Roman"/>
          <w:sz w:val="24"/>
          <w:szCs w:val="24"/>
          <w:lang w:eastAsia="pl-PL"/>
        </w:rPr>
        <w:br/>
        <w:t xml:space="preserve">Nie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Liczba wykonawców   </w:t>
      </w:r>
      <w:r w:rsidRPr="00BB3AC3">
        <w:rPr>
          <w:rFonts w:ascii="Times New Roman" w:eastAsia="Times New Roman" w:hAnsi="Times New Roman" w:cs="Times New Roman"/>
          <w:sz w:val="24"/>
          <w:szCs w:val="24"/>
          <w:lang w:eastAsia="pl-PL"/>
        </w:rPr>
        <w:br/>
        <w:t xml:space="preserve">Przewidywana minimalna liczba wykonawców </w:t>
      </w:r>
      <w:r w:rsidRPr="00BB3AC3">
        <w:rPr>
          <w:rFonts w:ascii="Times New Roman" w:eastAsia="Times New Roman" w:hAnsi="Times New Roman" w:cs="Times New Roman"/>
          <w:sz w:val="24"/>
          <w:szCs w:val="24"/>
          <w:lang w:eastAsia="pl-PL"/>
        </w:rPr>
        <w:br/>
        <w:t xml:space="preserve">Maksymalna liczba wykonawców   </w:t>
      </w:r>
      <w:r w:rsidRPr="00BB3AC3">
        <w:rPr>
          <w:rFonts w:ascii="Times New Roman" w:eastAsia="Times New Roman" w:hAnsi="Times New Roman" w:cs="Times New Roman"/>
          <w:sz w:val="24"/>
          <w:szCs w:val="24"/>
          <w:lang w:eastAsia="pl-PL"/>
        </w:rPr>
        <w:br/>
        <w:t xml:space="preserve">Kryteria selekcji wykonawców: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IV.1.7) Informacje na temat umowy ramowej lub dynamicznego systemu zakupów: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Umowa ramowa będzie zawarta: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Czy przewiduje się ograniczenie liczby uczestników umowy ramowej: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Przewidziana maksymalna liczba uczestników umowy ramowej: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lastRenderedPageBreak/>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Zamówienie obejmuje ustanowienie dynamicznego systemu zakupów: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IV.1.8) Aukcja elektroniczna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Przewidziane jest przeprowadzenie aukcji elektronicznej </w:t>
      </w:r>
      <w:r w:rsidRPr="00BB3AC3">
        <w:rPr>
          <w:rFonts w:ascii="Times New Roman" w:eastAsia="Times New Roman" w:hAnsi="Times New Roman" w:cs="Times New Roman"/>
          <w:i/>
          <w:iCs/>
          <w:sz w:val="24"/>
          <w:szCs w:val="24"/>
          <w:lang w:eastAsia="pl-PL"/>
        </w:rPr>
        <w:t xml:space="preserve">(przetarg nieograniczony, przetarg ograniczony, negocjacje z ogłoszeniem) </w:t>
      </w:r>
      <w:r w:rsidRPr="00BB3AC3">
        <w:rPr>
          <w:rFonts w:ascii="Times New Roman" w:eastAsia="Times New Roman" w:hAnsi="Times New Roman" w:cs="Times New Roman"/>
          <w:sz w:val="24"/>
          <w:szCs w:val="24"/>
          <w:lang w:eastAsia="pl-PL"/>
        </w:rPr>
        <w:br/>
        <w:t xml:space="preserve">Należy podać adres strony internetowej, na której aukcja będzie prowadzona: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3AC3">
        <w:rPr>
          <w:rFonts w:ascii="Times New Roman" w:eastAsia="Times New Roman" w:hAnsi="Times New Roman" w:cs="Times New Roman"/>
          <w:sz w:val="24"/>
          <w:szCs w:val="24"/>
          <w:lang w:eastAsia="pl-PL"/>
        </w:rPr>
        <w:br/>
        <w:t xml:space="preserve">Informacje dotyczące przebiegu aukcji elektronicznej: </w:t>
      </w:r>
      <w:r w:rsidRPr="00BB3A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3A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3A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3AC3">
        <w:rPr>
          <w:rFonts w:ascii="Times New Roman" w:eastAsia="Times New Roman" w:hAnsi="Times New Roman" w:cs="Times New Roman"/>
          <w:sz w:val="24"/>
          <w:szCs w:val="24"/>
          <w:lang w:eastAsia="pl-PL"/>
        </w:rPr>
        <w:br/>
        <w:t xml:space="preserve">Informacje o liczbie etapów aukcji elektronicznej i czasie ich trwania: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Czas trwania: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3AC3">
        <w:rPr>
          <w:rFonts w:ascii="Times New Roman" w:eastAsia="Times New Roman" w:hAnsi="Times New Roman" w:cs="Times New Roman"/>
          <w:sz w:val="24"/>
          <w:szCs w:val="24"/>
          <w:lang w:eastAsia="pl-PL"/>
        </w:rPr>
        <w:br/>
        <w:t xml:space="preserve">Warunki zamknięcia aukcji elektronicznej: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IV.2) KRYTERIA OCENY OFERT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IV.2.1) Kryteria oceny ofert: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IV.2.2) Kryteria</w:t>
      </w:r>
      <w:r w:rsidRPr="00BB3A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B3AC3" w:rsidRPr="00BB3AC3" w:rsidTr="00BB3AC3">
        <w:tc>
          <w:tcPr>
            <w:tcW w:w="0" w:type="auto"/>
            <w:tcBorders>
              <w:top w:val="single" w:sz="6" w:space="0" w:color="000000"/>
              <w:left w:val="single" w:sz="6" w:space="0" w:color="000000"/>
              <w:bottom w:val="single" w:sz="6" w:space="0" w:color="000000"/>
              <w:right w:val="single" w:sz="6" w:space="0" w:color="000000"/>
            </w:tcBorders>
            <w:vAlign w:val="center"/>
            <w:hideMark/>
          </w:tcPr>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Znaczenie</w:t>
            </w:r>
          </w:p>
        </w:tc>
      </w:tr>
      <w:tr w:rsidR="00BB3AC3" w:rsidRPr="00BB3AC3" w:rsidTr="00BB3AC3">
        <w:tc>
          <w:tcPr>
            <w:tcW w:w="0" w:type="auto"/>
            <w:tcBorders>
              <w:top w:val="single" w:sz="6" w:space="0" w:color="000000"/>
              <w:left w:val="single" w:sz="6" w:space="0" w:color="000000"/>
              <w:bottom w:val="single" w:sz="6" w:space="0" w:color="000000"/>
              <w:right w:val="single" w:sz="6" w:space="0" w:color="000000"/>
            </w:tcBorders>
            <w:vAlign w:val="center"/>
            <w:hideMark/>
          </w:tcPr>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termin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40,00</w:t>
            </w:r>
          </w:p>
        </w:tc>
      </w:tr>
      <w:tr w:rsidR="00BB3AC3" w:rsidRPr="00BB3AC3" w:rsidTr="00BB3AC3">
        <w:tc>
          <w:tcPr>
            <w:tcW w:w="0" w:type="auto"/>
            <w:tcBorders>
              <w:top w:val="single" w:sz="6" w:space="0" w:color="000000"/>
              <w:left w:val="single" w:sz="6" w:space="0" w:color="000000"/>
              <w:bottom w:val="single" w:sz="6" w:space="0" w:color="000000"/>
              <w:right w:val="single" w:sz="6" w:space="0" w:color="000000"/>
            </w:tcBorders>
            <w:vAlign w:val="center"/>
            <w:hideMark/>
          </w:tcPr>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60,00</w:t>
            </w:r>
          </w:p>
        </w:tc>
      </w:tr>
    </w:tbl>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lastRenderedPageBreak/>
        <w:br/>
      </w:r>
      <w:r w:rsidRPr="00BB3A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3AC3">
        <w:rPr>
          <w:rFonts w:ascii="Times New Roman" w:eastAsia="Times New Roman" w:hAnsi="Times New Roman" w:cs="Times New Roman"/>
          <w:b/>
          <w:bCs/>
          <w:sz w:val="24"/>
          <w:szCs w:val="24"/>
          <w:lang w:eastAsia="pl-PL"/>
        </w:rPr>
        <w:t>Pzp</w:t>
      </w:r>
      <w:proofErr w:type="spellEnd"/>
      <w:r w:rsidRPr="00BB3AC3">
        <w:rPr>
          <w:rFonts w:ascii="Times New Roman" w:eastAsia="Times New Roman" w:hAnsi="Times New Roman" w:cs="Times New Roman"/>
          <w:b/>
          <w:bCs/>
          <w:sz w:val="24"/>
          <w:szCs w:val="24"/>
          <w:lang w:eastAsia="pl-PL"/>
        </w:rPr>
        <w:t xml:space="preserve"> </w:t>
      </w:r>
      <w:r w:rsidRPr="00BB3AC3">
        <w:rPr>
          <w:rFonts w:ascii="Times New Roman" w:eastAsia="Times New Roman" w:hAnsi="Times New Roman" w:cs="Times New Roman"/>
          <w:sz w:val="24"/>
          <w:szCs w:val="24"/>
          <w:lang w:eastAsia="pl-PL"/>
        </w:rPr>
        <w:t xml:space="preserve">(przetarg nieograniczony) </w:t>
      </w:r>
      <w:r w:rsidRPr="00BB3AC3">
        <w:rPr>
          <w:rFonts w:ascii="Times New Roman" w:eastAsia="Times New Roman" w:hAnsi="Times New Roman" w:cs="Times New Roman"/>
          <w:sz w:val="24"/>
          <w:szCs w:val="24"/>
          <w:lang w:eastAsia="pl-PL"/>
        </w:rPr>
        <w:br/>
        <w:t xml:space="preserve">Tak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IV.3) Negocjacje z ogłoszeniem, dialog konkurencyjny, partnerstwo innowacyjne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IV.3.1) Informacje na temat negocjacji z ogłoszeniem</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Minimalne wymagania, które muszą spełniać wszystkie oferty: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3AC3">
        <w:rPr>
          <w:rFonts w:ascii="Times New Roman" w:eastAsia="Times New Roman" w:hAnsi="Times New Roman" w:cs="Times New Roman"/>
          <w:sz w:val="24"/>
          <w:szCs w:val="24"/>
          <w:lang w:eastAsia="pl-PL"/>
        </w:rPr>
        <w:br/>
        <w:t xml:space="preserve">Przewidziany jest podział negocjacji na etapy w celu ograniczenia liczby ofert: </w:t>
      </w:r>
      <w:r w:rsidRPr="00BB3AC3">
        <w:rPr>
          <w:rFonts w:ascii="Times New Roman" w:eastAsia="Times New Roman" w:hAnsi="Times New Roman" w:cs="Times New Roman"/>
          <w:sz w:val="24"/>
          <w:szCs w:val="24"/>
          <w:lang w:eastAsia="pl-PL"/>
        </w:rPr>
        <w:br/>
        <w:t xml:space="preserve">Należy podać informacje na temat etapów negocjacji (w tym liczbę etapów):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IV.3.2) Informacje na temat dialogu konkurencyjnego</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Wstępny harmonogram postępowania: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Podział dialogu na etapy w celu ograniczenia liczby rozwiązań: </w:t>
      </w:r>
      <w:r w:rsidRPr="00BB3AC3">
        <w:rPr>
          <w:rFonts w:ascii="Times New Roman" w:eastAsia="Times New Roman" w:hAnsi="Times New Roman" w:cs="Times New Roman"/>
          <w:sz w:val="24"/>
          <w:szCs w:val="24"/>
          <w:lang w:eastAsia="pl-PL"/>
        </w:rPr>
        <w:br/>
        <w:t xml:space="preserve">Należy podać informacje na temat etapów dialogu: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IV.3.3) Informacje na temat partnerstwa innowacyjnego</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Informacje dodatkowe: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IV.4) Licytacja elektroniczna </w:t>
      </w:r>
      <w:r w:rsidRPr="00BB3AC3">
        <w:rPr>
          <w:rFonts w:ascii="Times New Roman" w:eastAsia="Times New Roman" w:hAnsi="Times New Roman" w:cs="Times New Roman"/>
          <w:sz w:val="24"/>
          <w:szCs w:val="24"/>
          <w:lang w:eastAsia="pl-PL"/>
        </w:rPr>
        <w:br/>
        <w:t xml:space="preserve">Adres strony internetowej, na której będzie prowadzona licytacja elektroniczna: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Informacje o liczbie etapów licytacji elektronicznej i czasie ich trwania: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lastRenderedPageBreak/>
        <w:t xml:space="preserve">Czas trwania: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Termin składania wniosków o dopuszczenie do udziału w licytacji elektronicznej: </w:t>
      </w:r>
      <w:r w:rsidRPr="00BB3AC3">
        <w:rPr>
          <w:rFonts w:ascii="Times New Roman" w:eastAsia="Times New Roman" w:hAnsi="Times New Roman" w:cs="Times New Roman"/>
          <w:sz w:val="24"/>
          <w:szCs w:val="24"/>
          <w:lang w:eastAsia="pl-PL"/>
        </w:rPr>
        <w:br/>
        <w:t xml:space="preserve">Data: godzina: </w:t>
      </w:r>
      <w:r w:rsidRPr="00BB3AC3">
        <w:rPr>
          <w:rFonts w:ascii="Times New Roman" w:eastAsia="Times New Roman" w:hAnsi="Times New Roman" w:cs="Times New Roman"/>
          <w:sz w:val="24"/>
          <w:szCs w:val="24"/>
          <w:lang w:eastAsia="pl-PL"/>
        </w:rPr>
        <w:br/>
        <w:t xml:space="preserve">Termin otwarcia licytacji elektronicznej: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t xml:space="preserve">Termin i warunki zamknięcia licytacji elektronicznej: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Wymagania dotyczące zabezpieczenia należytego wykonania umowy: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lang w:eastAsia="pl-PL"/>
        </w:rPr>
        <w:br/>
        <w:t xml:space="preserve">Informacje dodatkowe: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r w:rsidRPr="00BB3AC3">
        <w:rPr>
          <w:rFonts w:ascii="Times New Roman" w:eastAsia="Times New Roman" w:hAnsi="Times New Roman" w:cs="Times New Roman"/>
          <w:b/>
          <w:bCs/>
          <w:sz w:val="24"/>
          <w:szCs w:val="24"/>
          <w:lang w:eastAsia="pl-PL"/>
        </w:rPr>
        <w:t>IV.5) ZMIANA UMOWY</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3AC3">
        <w:rPr>
          <w:rFonts w:ascii="Times New Roman" w:eastAsia="Times New Roman" w:hAnsi="Times New Roman" w:cs="Times New Roman"/>
          <w:sz w:val="24"/>
          <w:szCs w:val="24"/>
          <w:lang w:eastAsia="pl-PL"/>
        </w:rPr>
        <w:t xml:space="preserve"> Tak </w:t>
      </w:r>
      <w:r w:rsidRPr="00BB3AC3">
        <w:rPr>
          <w:rFonts w:ascii="Times New Roman" w:eastAsia="Times New Roman" w:hAnsi="Times New Roman" w:cs="Times New Roman"/>
          <w:sz w:val="24"/>
          <w:szCs w:val="24"/>
          <w:lang w:eastAsia="pl-PL"/>
        </w:rPr>
        <w:br/>
        <w:t xml:space="preserve">Należy wskazać zakres, charakter zmian oraz warunki wprowadzenia zmian: </w:t>
      </w:r>
      <w:r w:rsidRPr="00BB3AC3">
        <w:rPr>
          <w:rFonts w:ascii="Times New Roman" w:eastAsia="Times New Roman" w:hAnsi="Times New Roman" w:cs="Times New Roman"/>
          <w:sz w:val="24"/>
          <w:szCs w:val="24"/>
          <w:lang w:eastAsia="pl-PL"/>
        </w:rPr>
        <w:br/>
        <w:t xml:space="preserve">• Strony mają prawo do przedłużenia Terminu zakończenia robót o okres trwania przyczyn, z powodu których będzie zagrożone dotrzymanie Terminu zakończenia robót, w następujących sytuacjach: - jeżeli przyczyny, z powodu których będzie zagrożone dotrzymanie terminu zakończenia robót będą następstwem okoliczności, za które odpowiedzialność ponosi Zamawiający, - w szczególności będą następstwem nieterminowego przekazania terenu budowy, konieczności zmian Dokumentacji projektowej w zakresie, w jakim ww. okoliczności miały lub będą mogły mieć wpływ na dotrzymanie terminu zakończenia robót, -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wystąpią opóźnienia w dokonaniu określonych czynności lub ich zaniechanie przez właściwe organy administracji państwowej, które nie są następstwem okoliczności, za które Wykonawca ponosi odpowiedzialność, -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jeżeli wystąpi brak możliwości wykonywania robót z powodu nie dopuszczania do ich wykonywania przez uprawniony organ lub nakazania ich wstrzymania przez uprawniony organ, z przyczyn niezależnych od Wykonawcy, - wystąpienia Siły wyższej uniemożliwiającej wykonanie przedmiotu Umowy zgodnie z jej postanowieniami. • Wykonawca jest uprawniony do żądania zmiany Umowy w zakresie materiałów, parametrów technicznych, technologii wykonania robót budowlanych, sposobu i zakresu wykonania przedmiotu Umowy w następujących sytuacjach: - konieczności zrealizowania jakiejkolwiek części robót, objętej przedmiotem Umowy, przy zastosowaniu odmiennych rozwiązań </w:t>
      </w:r>
      <w:r w:rsidRPr="00BB3AC3">
        <w:rPr>
          <w:rFonts w:ascii="Times New Roman" w:eastAsia="Times New Roman" w:hAnsi="Times New Roman" w:cs="Times New Roman"/>
          <w:sz w:val="24"/>
          <w:szCs w:val="24"/>
          <w:lang w:eastAsia="pl-PL"/>
        </w:rPr>
        <w:lastRenderedPageBreak/>
        <w:t xml:space="preserve">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 konieczności realizacji robót wynikających z wprowadzenia w dokumentacji projektowej zmian uznanych za nieistotne odstępstwo od projektu budowlanego, wynikających z art. 36a ust. 1 Prawa Budowlanego, -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 wystąpienia warunków terenu budowy odbiegających w sposób istotny od przyjętych w dokumentacji projektowej, w szczególności napotkania niezinwentaryzowanych lub błędnie zinwentaryzowanych sieci, instalacji lub innych obiektów budowlanych, - konieczności zrealizowania przedmiotu Umowy przy zastosowaniu innych rozwiązań technicznych lub materiałowych ze względu na zmiany obowiązującego prawa, - wystąpienia niebezpieczeństwa kolizji z planowanymi lub równolegle prowadzonymi przez inne podmioty inwestycjami w zakresie niezbędnym do uniknięcia lub usunięcia tych kolizji, - wystąpienia Siły wyższej uniemożliwiającej wykonanie przedmiotu Umowy zgodnie z jej postanowieniami, - zmiany obowiązującej stawki podatku VAT, • Wykonawca jest uprawniony do żądania zmiany wynagrodzenia należnego z tytułu realizacji Umowy odpowiednio w przypadkach określonych w pkt 24.2. • Zamawiający jest uprawniony do żądania zmiany sposobu rozliczania Umowy lub dokonywania płatności na rzecz Wykonawcy w związku ze zmianami zawartej przez Zamawiającego umowy o dofinansowanie projektu lub zmianami wytycznych dotyczących realizacji projektu. • Jeżeli Wykonawca uważa się za uprawnionego do przedłużenia terminu zakończenia robót na podstawie pkt 24.1 Umowy, zmiany Umowy w zakresie materiałów, parametrów technicznych, technologii wykonania robót budowlanych, sposobu i zakresu wykonania przedmiotu Umowy na podstawie pkt 24.2 lub zmiany wynagrodzenia na podstawie pkt 24.4 lub zmiany Umowy na innej podstawie wskazanej w niniejszej Umowie, zobowiązany jest do przekazania Inspektorowi nadzoru inwestorskiego wniosku dotyczącego zmiany Umowy wraz z opisem zdarzenia lub okoliczności stanowiących podstawę do żądania takiej zmiany. • Wniosek, o którym mowa w pkt 24.5 powinien zostać przekazany niezwłocznie, jednakże nie później niż w terminie 7 dni roboczych od dnia, w którym Wykonawca dowiedział się, lub powinien dowiedzieć się o danym zdarzeniu lub okolicznościach. • Wykonawca zobowiązany jest do dostarczenia wraz z wnioskiem, o którym mowa w pkt 24.5, wszelkich innych dokumentów wymaganych Umową, w tym informacji uzasadniających żądanie zmiany Umowy, stosowanie do zdarzenia lub okoliczności stanowiących podstawę żądania zmiany. • Wykonawca zobowiązany jest do sporządzenia i prowadzenia bieżącej dokumentacji koniecznej dla uzasadnienia żądania zmiany i przechowywania jej na terenie budowy lub w innym miejscu wskazanym przez przedstawiciela zamawiającego. • Po otrzymaniu wniosku, o którym mowa w pkt 24.5 Przedstawiciel zamawiającego jest uprawniony, bez dokonywania oceny jego zasadności, do kontroli dokumentacji, o której mowa w pkt 24.8 i wydania Wykonawcy polecenia prowadzenia dalszej dokumentacji bieżącej uzasadniającej żądanie zmiany. • Wykonawca jest zobowiązany do okazania do wglądu przedstawiciela zamawiającego dokumentacji, o której mowa w pkt 24.8 i przedłożenia na żądanie przedstawiciela zamawiającego jej kopii. • W terminie 7 dni roboczych od dnia otrzymania wniosku, o którym mowa w pkt 24.5. wraz z propozycją wyceny robót i informacji uzasadniających żądanie zmiany Umowy, przedstawiciel zamawiającego zobowiązany jest do pisemnego ustosunkowania się do zgłoszonego żądania zmiany Umowy, i odpowiednio propozycji wyceny robót, i przekazania go Zamawiającemu wraz z uzasadnieniem, zarówno w przypadku odmowy, jak i akceptacji </w:t>
      </w:r>
      <w:r w:rsidRPr="00BB3AC3">
        <w:rPr>
          <w:rFonts w:ascii="Times New Roman" w:eastAsia="Times New Roman" w:hAnsi="Times New Roman" w:cs="Times New Roman"/>
          <w:sz w:val="24"/>
          <w:szCs w:val="24"/>
          <w:lang w:eastAsia="pl-PL"/>
        </w:rPr>
        <w:lastRenderedPageBreak/>
        <w:t xml:space="preserve">żądania zmiany. • W terminie 10 dni roboczych od dnia otrzymania żądania zmiany, zaopiniowanego przez przedstawiciela zamawiającego. Zamawiający powiadomi Wykonawcę o akceptacji żądania zmiany Umowy i terminie podpisania aneksu do Umowy lub odpowiednio o braku akceptacji zmiany. • Na pisemny wniosek Wykonawcy, dopuszcza się zmianę podwykonawcy, wprowadzenia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 Wszelkie zmiany Umowy są dokonywane przez umocowanych przedstawicieli Zamawiającego i Wykonawcy w formie pisemnej w drodze aneksu Umowy, pod rygorem nieważności, • W razie wątpliwości, przyjmuje się, że nie stanowią zmiany Umowy następujące zmiany: - danych związanych z obsługą administracyjno-organizacyjną Umowy, - danych teleadresowych, - danych rejestrowych, - będące następstwem sukcesji uniwersalnej po jednej ze stron Umowy. 23.16 Wszystkie powyższe postanowienia stanowią katalog zmian, na które Zamawiający może wyrazić zgodę, z zastrzeżeniem możliwości wprowadzenia zmian określonych w 144 ust. 1 pkt 2-6 </w:t>
      </w:r>
      <w:proofErr w:type="spellStart"/>
      <w:r w:rsidRPr="00BB3AC3">
        <w:rPr>
          <w:rFonts w:ascii="Times New Roman" w:eastAsia="Times New Roman" w:hAnsi="Times New Roman" w:cs="Times New Roman"/>
          <w:sz w:val="24"/>
          <w:szCs w:val="24"/>
          <w:lang w:eastAsia="pl-PL"/>
        </w:rPr>
        <w:t>pzp</w:t>
      </w:r>
      <w:proofErr w:type="spellEnd"/>
      <w:r w:rsidRPr="00BB3AC3">
        <w:rPr>
          <w:rFonts w:ascii="Times New Roman" w:eastAsia="Times New Roman" w:hAnsi="Times New Roman" w:cs="Times New Roman"/>
          <w:sz w:val="24"/>
          <w:szCs w:val="24"/>
          <w:lang w:eastAsia="pl-PL"/>
        </w:rPr>
        <w:t xml:space="preserve">. Nie stanowią jednocześnie zobowiązania do wyrażenia takiej zgody. 23.17 Nie stanowią natomiast zmiany istotnej umowy w rozumieniu art. 144 ustawy PZP zmiany związane z obsługą administracyjno-organizacyjną umowy ( np. zmiana rachunku bankowego lub zmiana danych teleadresowych).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IV.6) INFORMACJE ADMINISTRACYJNE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IV.6.1) Sposób udostępniania informacji o charakterze poufnym </w:t>
      </w:r>
      <w:r w:rsidRPr="00BB3AC3">
        <w:rPr>
          <w:rFonts w:ascii="Times New Roman" w:eastAsia="Times New Roman" w:hAnsi="Times New Roman" w:cs="Times New Roman"/>
          <w:i/>
          <w:iCs/>
          <w:sz w:val="24"/>
          <w:szCs w:val="24"/>
          <w:lang w:eastAsia="pl-PL"/>
        </w:rPr>
        <w:t xml:space="preserve">(jeżeli dotyczy): </w:t>
      </w:r>
      <w:r w:rsidRPr="00BB3AC3">
        <w:rPr>
          <w:rFonts w:ascii="Times New Roman" w:eastAsia="Times New Roman" w:hAnsi="Times New Roman" w:cs="Times New Roman"/>
          <w:sz w:val="24"/>
          <w:szCs w:val="24"/>
          <w:lang w:eastAsia="pl-PL"/>
        </w:rPr>
        <w:br/>
        <w:t xml:space="preserve">Zamawiający informuje, iż zgodnie z art. 8 ust. 3 ustawy </w:t>
      </w:r>
      <w:proofErr w:type="spellStart"/>
      <w:r w:rsidRPr="00BB3AC3">
        <w:rPr>
          <w:rFonts w:ascii="Times New Roman" w:eastAsia="Times New Roman" w:hAnsi="Times New Roman" w:cs="Times New Roman"/>
          <w:sz w:val="24"/>
          <w:szCs w:val="24"/>
          <w:lang w:eastAsia="pl-PL"/>
        </w:rPr>
        <w:t>Pzp</w:t>
      </w:r>
      <w:proofErr w:type="spellEnd"/>
      <w:r w:rsidRPr="00BB3AC3">
        <w:rPr>
          <w:rFonts w:ascii="Times New Roman" w:eastAsia="Times New Roman" w:hAnsi="Times New Roman" w:cs="Times New Roman"/>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BB3AC3">
        <w:rPr>
          <w:rFonts w:ascii="Times New Roman" w:eastAsia="Times New Roman" w:hAnsi="Times New Roman" w:cs="Times New Roman"/>
          <w:sz w:val="24"/>
          <w:szCs w:val="24"/>
          <w:lang w:eastAsia="pl-PL"/>
        </w:rPr>
        <w:t>Pzp</w:t>
      </w:r>
      <w:proofErr w:type="spellEnd"/>
      <w:r w:rsidRPr="00BB3AC3">
        <w:rPr>
          <w:rFonts w:ascii="Times New Roman" w:eastAsia="Times New Roman" w:hAnsi="Times New Roman" w:cs="Times New Roman"/>
          <w:sz w:val="24"/>
          <w:szCs w:val="24"/>
          <w:lang w:eastAsia="pl-PL"/>
        </w:rPr>
        <w:t xml:space="preserve">. Wszelkie informacje stanowiące tajemnicę przedsiębiorstwa w rozumieniu ustawy z dnia 16 kwietnia 1993 r. o zwalczaniu nieuczciwej konkurencji,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Środki służące ochronie informacji o charakterze poufnym</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3AC3">
        <w:rPr>
          <w:rFonts w:ascii="Times New Roman" w:eastAsia="Times New Roman" w:hAnsi="Times New Roman" w:cs="Times New Roman"/>
          <w:sz w:val="24"/>
          <w:szCs w:val="24"/>
          <w:lang w:eastAsia="pl-PL"/>
        </w:rPr>
        <w:br/>
        <w:t xml:space="preserve">Data: 2018-08-03, godzina: 13:00, </w:t>
      </w:r>
      <w:r w:rsidRPr="00BB3A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t xml:space="preserve">Wskazać powody: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BB3AC3">
        <w:rPr>
          <w:rFonts w:ascii="Times New Roman" w:eastAsia="Times New Roman" w:hAnsi="Times New Roman" w:cs="Times New Roman"/>
          <w:sz w:val="24"/>
          <w:szCs w:val="24"/>
          <w:lang w:eastAsia="pl-PL"/>
        </w:rPr>
        <w:br/>
        <w:t xml:space="preserve">&gt;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 xml:space="preserve">IV.6.3) Termin związania ofertą: </w:t>
      </w:r>
      <w:r w:rsidRPr="00BB3AC3">
        <w:rPr>
          <w:rFonts w:ascii="Times New Roman" w:eastAsia="Times New Roman" w:hAnsi="Times New Roman" w:cs="Times New Roman"/>
          <w:sz w:val="24"/>
          <w:szCs w:val="24"/>
          <w:lang w:eastAsia="pl-PL"/>
        </w:rPr>
        <w:t xml:space="preserve">do: okres w dniach: 30 (od ostatecznego terminu składania ofert)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r w:rsidRPr="00BB3AC3">
        <w:rPr>
          <w:rFonts w:ascii="Times New Roman" w:eastAsia="Times New Roman" w:hAnsi="Times New Roman" w:cs="Times New Roman"/>
          <w:b/>
          <w:bCs/>
          <w:sz w:val="24"/>
          <w:szCs w:val="24"/>
          <w:lang w:eastAsia="pl-PL"/>
        </w:rPr>
        <w:t>IV.6.6) Informacje dodatkowe:</w:t>
      </w:r>
      <w:r w:rsidRPr="00BB3AC3">
        <w:rPr>
          <w:rFonts w:ascii="Times New Roman" w:eastAsia="Times New Roman" w:hAnsi="Times New Roman" w:cs="Times New Roman"/>
          <w:sz w:val="24"/>
          <w:szCs w:val="24"/>
          <w:lang w:eastAsia="pl-PL"/>
        </w:rPr>
        <w:t xml:space="preserve"> </w:t>
      </w:r>
      <w:r w:rsidRPr="00BB3AC3">
        <w:rPr>
          <w:rFonts w:ascii="Times New Roman" w:eastAsia="Times New Roman" w:hAnsi="Times New Roman" w:cs="Times New Roman"/>
          <w:sz w:val="24"/>
          <w:szCs w:val="24"/>
          <w:lang w:eastAsia="pl-PL"/>
        </w:rPr>
        <w:br/>
      </w:r>
    </w:p>
    <w:p w:rsidR="00BB3AC3" w:rsidRPr="00BB3AC3" w:rsidRDefault="00BB3AC3" w:rsidP="00BB3AC3">
      <w:pPr>
        <w:spacing w:after="0" w:line="240" w:lineRule="auto"/>
        <w:jc w:val="center"/>
        <w:rPr>
          <w:rFonts w:ascii="Times New Roman" w:eastAsia="Times New Roman" w:hAnsi="Times New Roman" w:cs="Times New Roman"/>
          <w:sz w:val="24"/>
          <w:szCs w:val="24"/>
          <w:lang w:eastAsia="pl-PL"/>
        </w:rPr>
      </w:pPr>
      <w:r w:rsidRPr="00BB3AC3">
        <w:rPr>
          <w:rFonts w:ascii="Times New Roman" w:eastAsia="Times New Roman" w:hAnsi="Times New Roman" w:cs="Times New Roman"/>
          <w:sz w:val="24"/>
          <w:szCs w:val="24"/>
          <w:u w:val="single"/>
          <w:lang w:eastAsia="pl-PL"/>
        </w:rPr>
        <w:t xml:space="preserve">ZAŁĄCZNIK I - INFORMACJE DOTYCZĄCE OFERT CZĘŚCIOWYCH </w:t>
      </w:r>
    </w:p>
    <w:p w:rsidR="00BB3AC3" w:rsidRPr="00BB3AC3" w:rsidRDefault="00BB3AC3" w:rsidP="00BB3AC3">
      <w:pPr>
        <w:spacing w:after="0" w:line="240" w:lineRule="auto"/>
        <w:rPr>
          <w:rFonts w:ascii="Times New Roman" w:eastAsia="Times New Roman" w:hAnsi="Times New Roman" w:cs="Times New Roman"/>
          <w:sz w:val="24"/>
          <w:szCs w:val="24"/>
          <w:lang w:eastAsia="pl-PL"/>
        </w:rPr>
      </w:pPr>
    </w:p>
    <w:p w:rsidR="00BB3AC3" w:rsidRPr="00BB3AC3" w:rsidRDefault="00BB3AC3" w:rsidP="00BB3AC3">
      <w:pPr>
        <w:spacing w:after="0" w:line="240" w:lineRule="auto"/>
        <w:rPr>
          <w:rFonts w:ascii="Times New Roman" w:eastAsia="Times New Roman" w:hAnsi="Times New Roman" w:cs="Times New Roman"/>
          <w:sz w:val="24"/>
          <w:szCs w:val="24"/>
          <w:lang w:eastAsia="pl-PL"/>
        </w:rPr>
      </w:pPr>
    </w:p>
    <w:p w:rsidR="00BB3AC3" w:rsidRPr="00BB3AC3" w:rsidRDefault="00BB3AC3" w:rsidP="00BB3AC3">
      <w:pPr>
        <w:spacing w:after="240" w:line="240" w:lineRule="auto"/>
        <w:rPr>
          <w:rFonts w:ascii="Times New Roman" w:eastAsia="Times New Roman" w:hAnsi="Times New Roman" w:cs="Times New Roman"/>
          <w:sz w:val="24"/>
          <w:szCs w:val="24"/>
          <w:lang w:eastAsia="pl-PL"/>
        </w:rPr>
      </w:pPr>
    </w:p>
    <w:p w:rsidR="00BB3AC3" w:rsidRPr="00BB3AC3" w:rsidRDefault="00BB3AC3" w:rsidP="00BB3A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3AC3" w:rsidRPr="00BB3AC3" w:rsidTr="00BB3AC3">
        <w:trPr>
          <w:tblCellSpacing w:w="15" w:type="dxa"/>
        </w:trPr>
        <w:tc>
          <w:tcPr>
            <w:tcW w:w="0" w:type="auto"/>
            <w:vAlign w:val="center"/>
            <w:hideMark/>
          </w:tcPr>
          <w:p w:rsidR="00BB3AC3" w:rsidRPr="00BB3AC3" w:rsidRDefault="00BB3AC3" w:rsidP="00BB3AC3">
            <w:pPr>
              <w:spacing w:after="240" w:line="240" w:lineRule="auto"/>
              <w:rPr>
                <w:rFonts w:ascii="Times New Roman" w:eastAsia="Times New Roman" w:hAnsi="Times New Roman" w:cs="Times New Roman"/>
                <w:sz w:val="24"/>
                <w:szCs w:val="24"/>
                <w:lang w:eastAsia="pl-PL"/>
              </w:rPr>
            </w:pPr>
          </w:p>
        </w:tc>
      </w:tr>
    </w:tbl>
    <w:p w:rsidR="00753F89" w:rsidRDefault="00753F89">
      <w:bookmarkStart w:id="0" w:name="_GoBack"/>
      <w:bookmarkEnd w:id="0"/>
    </w:p>
    <w:sectPr w:rsidR="00753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C3"/>
    <w:rsid w:val="00753F89"/>
    <w:rsid w:val="00BB3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DF0F0-F297-413E-86E0-2CD3A1D1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6871">
      <w:bodyDiv w:val="1"/>
      <w:marLeft w:val="0"/>
      <w:marRight w:val="0"/>
      <w:marTop w:val="0"/>
      <w:marBottom w:val="0"/>
      <w:divBdr>
        <w:top w:val="none" w:sz="0" w:space="0" w:color="auto"/>
        <w:left w:val="none" w:sz="0" w:space="0" w:color="auto"/>
        <w:bottom w:val="none" w:sz="0" w:space="0" w:color="auto"/>
        <w:right w:val="none" w:sz="0" w:space="0" w:color="auto"/>
      </w:divBdr>
      <w:divsChild>
        <w:div w:id="1654408022">
          <w:marLeft w:val="0"/>
          <w:marRight w:val="0"/>
          <w:marTop w:val="0"/>
          <w:marBottom w:val="0"/>
          <w:divBdr>
            <w:top w:val="none" w:sz="0" w:space="0" w:color="auto"/>
            <w:left w:val="none" w:sz="0" w:space="0" w:color="auto"/>
            <w:bottom w:val="none" w:sz="0" w:space="0" w:color="auto"/>
            <w:right w:val="none" w:sz="0" w:space="0" w:color="auto"/>
          </w:divBdr>
          <w:divsChild>
            <w:div w:id="1047222860">
              <w:marLeft w:val="0"/>
              <w:marRight w:val="0"/>
              <w:marTop w:val="0"/>
              <w:marBottom w:val="0"/>
              <w:divBdr>
                <w:top w:val="none" w:sz="0" w:space="0" w:color="auto"/>
                <w:left w:val="none" w:sz="0" w:space="0" w:color="auto"/>
                <w:bottom w:val="none" w:sz="0" w:space="0" w:color="auto"/>
                <w:right w:val="none" w:sz="0" w:space="0" w:color="auto"/>
              </w:divBdr>
            </w:div>
            <w:div w:id="886989632">
              <w:marLeft w:val="0"/>
              <w:marRight w:val="0"/>
              <w:marTop w:val="0"/>
              <w:marBottom w:val="0"/>
              <w:divBdr>
                <w:top w:val="none" w:sz="0" w:space="0" w:color="auto"/>
                <w:left w:val="none" w:sz="0" w:space="0" w:color="auto"/>
                <w:bottom w:val="none" w:sz="0" w:space="0" w:color="auto"/>
                <w:right w:val="none" w:sz="0" w:space="0" w:color="auto"/>
              </w:divBdr>
            </w:div>
            <w:div w:id="1430660433">
              <w:marLeft w:val="0"/>
              <w:marRight w:val="0"/>
              <w:marTop w:val="0"/>
              <w:marBottom w:val="0"/>
              <w:divBdr>
                <w:top w:val="none" w:sz="0" w:space="0" w:color="auto"/>
                <w:left w:val="none" w:sz="0" w:space="0" w:color="auto"/>
                <w:bottom w:val="none" w:sz="0" w:space="0" w:color="auto"/>
                <w:right w:val="none" w:sz="0" w:space="0" w:color="auto"/>
              </w:divBdr>
              <w:divsChild>
                <w:div w:id="1044520741">
                  <w:marLeft w:val="0"/>
                  <w:marRight w:val="0"/>
                  <w:marTop w:val="0"/>
                  <w:marBottom w:val="0"/>
                  <w:divBdr>
                    <w:top w:val="none" w:sz="0" w:space="0" w:color="auto"/>
                    <w:left w:val="none" w:sz="0" w:space="0" w:color="auto"/>
                    <w:bottom w:val="none" w:sz="0" w:space="0" w:color="auto"/>
                    <w:right w:val="none" w:sz="0" w:space="0" w:color="auto"/>
                  </w:divBdr>
                </w:div>
              </w:divsChild>
            </w:div>
            <w:div w:id="6518072">
              <w:marLeft w:val="0"/>
              <w:marRight w:val="0"/>
              <w:marTop w:val="0"/>
              <w:marBottom w:val="0"/>
              <w:divBdr>
                <w:top w:val="none" w:sz="0" w:space="0" w:color="auto"/>
                <w:left w:val="none" w:sz="0" w:space="0" w:color="auto"/>
                <w:bottom w:val="none" w:sz="0" w:space="0" w:color="auto"/>
                <w:right w:val="none" w:sz="0" w:space="0" w:color="auto"/>
              </w:divBdr>
              <w:divsChild>
                <w:div w:id="888147488">
                  <w:marLeft w:val="0"/>
                  <w:marRight w:val="0"/>
                  <w:marTop w:val="0"/>
                  <w:marBottom w:val="0"/>
                  <w:divBdr>
                    <w:top w:val="none" w:sz="0" w:space="0" w:color="auto"/>
                    <w:left w:val="none" w:sz="0" w:space="0" w:color="auto"/>
                    <w:bottom w:val="none" w:sz="0" w:space="0" w:color="auto"/>
                    <w:right w:val="none" w:sz="0" w:space="0" w:color="auto"/>
                  </w:divBdr>
                </w:div>
              </w:divsChild>
            </w:div>
            <w:div w:id="1411850629">
              <w:marLeft w:val="0"/>
              <w:marRight w:val="0"/>
              <w:marTop w:val="0"/>
              <w:marBottom w:val="0"/>
              <w:divBdr>
                <w:top w:val="none" w:sz="0" w:space="0" w:color="auto"/>
                <w:left w:val="none" w:sz="0" w:space="0" w:color="auto"/>
                <w:bottom w:val="none" w:sz="0" w:space="0" w:color="auto"/>
                <w:right w:val="none" w:sz="0" w:space="0" w:color="auto"/>
              </w:divBdr>
              <w:divsChild>
                <w:div w:id="2140027289">
                  <w:marLeft w:val="0"/>
                  <w:marRight w:val="0"/>
                  <w:marTop w:val="0"/>
                  <w:marBottom w:val="0"/>
                  <w:divBdr>
                    <w:top w:val="none" w:sz="0" w:space="0" w:color="auto"/>
                    <w:left w:val="none" w:sz="0" w:space="0" w:color="auto"/>
                    <w:bottom w:val="none" w:sz="0" w:space="0" w:color="auto"/>
                    <w:right w:val="none" w:sz="0" w:space="0" w:color="auto"/>
                  </w:divBdr>
                </w:div>
                <w:div w:id="1304656597">
                  <w:marLeft w:val="0"/>
                  <w:marRight w:val="0"/>
                  <w:marTop w:val="0"/>
                  <w:marBottom w:val="0"/>
                  <w:divBdr>
                    <w:top w:val="none" w:sz="0" w:space="0" w:color="auto"/>
                    <w:left w:val="none" w:sz="0" w:space="0" w:color="auto"/>
                    <w:bottom w:val="none" w:sz="0" w:space="0" w:color="auto"/>
                    <w:right w:val="none" w:sz="0" w:space="0" w:color="auto"/>
                  </w:divBdr>
                </w:div>
                <w:div w:id="2069955237">
                  <w:marLeft w:val="0"/>
                  <w:marRight w:val="0"/>
                  <w:marTop w:val="0"/>
                  <w:marBottom w:val="0"/>
                  <w:divBdr>
                    <w:top w:val="none" w:sz="0" w:space="0" w:color="auto"/>
                    <w:left w:val="none" w:sz="0" w:space="0" w:color="auto"/>
                    <w:bottom w:val="none" w:sz="0" w:space="0" w:color="auto"/>
                    <w:right w:val="none" w:sz="0" w:space="0" w:color="auto"/>
                  </w:divBdr>
                </w:div>
                <w:div w:id="92281967">
                  <w:marLeft w:val="0"/>
                  <w:marRight w:val="0"/>
                  <w:marTop w:val="0"/>
                  <w:marBottom w:val="0"/>
                  <w:divBdr>
                    <w:top w:val="none" w:sz="0" w:space="0" w:color="auto"/>
                    <w:left w:val="none" w:sz="0" w:space="0" w:color="auto"/>
                    <w:bottom w:val="none" w:sz="0" w:space="0" w:color="auto"/>
                    <w:right w:val="none" w:sz="0" w:space="0" w:color="auto"/>
                  </w:divBdr>
                </w:div>
              </w:divsChild>
            </w:div>
            <w:div w:id="355889500">
              <w:marLeft w:val="0"/>
              <w:marRight w:val="0"/>
              <w:marTop w:val="0"/>
              <w:marBottom w:val="0"/>
              <w:divBdr>
                <w:top w:val="none" w:sz="0" w:space="0" w:color="auto"/>
                <w:left w:val="none" w:sz="0" w:space="0" w:color="auto"/>
                <w:bottom w:val="none" w:sz="0" w:space="0" w:color="auto"/>
                <w:right w:val="none" w:sz="0" w:space="0" w:color="auto"/>
              </w:divBdr>
              <w:divsChild>
                <w:div w:id="2130660006">
                  <w:marLeft w:val="0"/>
                  <w:marRight w:val="0"/>
                  <w:marTop w:val="0"/>
                  <w:marBottom w:val="0"/>
                  <w:divBdr>
                    <w:top w:val="none" w:sz="0" w:space="0" w:color="auto"/>
                    <w:left w:val="none" w:sz="0" w:space="0" w:color="auto"/>
                    <w:bottom w:val="none" w:sz="0" w:space="0" w:color="auto"/>
                    <w:right w:val="none" w:sz="0" w:space="0" w:color="auto"/>
                  </w:divBdr>
                </w:div>
                <w:div w:id="1500731907">
                  <w:marLeft w:val="0"/>
                  <w:marRight w:val="0"/>
                  <w:marTop w:val="0"/>
                  <w:marBottom w:val="0"/>
                  <w:divBdr>
                    <w:top w:val="none" w:sz="0" w:space="0" w:color="auto"/>
                    <w:left w:val="none" w:sz="0" w:space="0" w:color="auto"/>
                    <w:bottom w:val="none" w:sz="0" w:space="0" w:color="auto"/>
                    <w:right w:val="none" w:sz="0" w:space="0" w:color="auto"/>
                  </w:divBdr>
                </w:div>
                <w:div w:id="934679247">
                  <w:marLeft w:val="0"/>
                  <w:marRight w:val="0"/>
                  <w:marTop w:val="0"/>
                  <w:marBottom w:val="0"/>
                  <w:divBdr>
                    <w:top w:val="none" w:sz="0" w:space="0" w:color="auto"/>
                    <w:left w:val="none" w:sz="0" w:space="0" w:color="auto"/>
                    <w:bottom w:val="none" w:sz="0" w:space="0" w:color="auto"/>
                    <w:right w:val="none" w:sz="0" w:space="0" w:color="auto"/>
                  </w:divBdr>
                </w:div>
                <w:div w:id="613833284">
                  <w:marLeft w:val="0"/>
                  <w:marRight w:val="0"/>
                  <w:marTop w:val="0"/>
                  <w:marBottom w:val="0"/>
                  <w:divBdr>
                    <w:top w:val="none" w:sz="0" w:space="0" w:color="auto"/>
                    <w:left w:val="none" w:sz="0" w:space="0" w:color="auto"/>
                    <w:bottom w:val="none" w:sz="0" w:space="0" w:color="auto"/>
                    <w:right w:val="none" w:sz="0" w:space="0" w:color="auto"/>
                  </w:divBdr>
                </w:div>
                <w:div w:id="2022202545">
                  <w:marLeft w:val="0"/>
                  <w:marRight w:val="0"/>
                  <w:marTop w:val="0"/>
                  <w:marBottom w:val="0"/>
                  <w:divBdr>
                    <w:top w:val="none" w:sz="0" w:space="0" w:color="auto"/>
                    <w:left w:val="none" w:sz="0" w:space="0" w:color="auto"/>
                    <w:bottom w:val="none" w:sz="0" w:space="0" w:color="auto"/>
                    <w:right w:val="none" w:sz="0" w:space="0" w:color="auto"/>
                  </w:divBdr>
                </w:div>
                <w:div w:id="557786431">
                  <w:marLeft w:val="0"/>
                  <w:marRight w:val="0"/>
                  <w:marTop w:val="0"/>
                  <w:marBottom w:val="0"/>
                  <w:divBdr>
                    <w:top w:val="none" w:sz="0" w:space="0" w:color="auto"/>
                    <w:left w:val="none" w:sz="0" w:space="0" w:color="auto"/>
                    <w:bottom w:val="none" w:sz="0" w:space="0" w:color="auto"/>
                    <w:right w:val="none" w:sz="0" w:space="0" w:color="auto"/>
                  </w:divBdr>
                </w:div>
                <w:div w:id="1996371972">
                  <w:marLeft w:val="0"/>
                  <w:marRight w:val="0"/>
                  <w:marTop w:val="0"/>
                  <w:marBottom w:val="0"/>
                  <w:divBdr>
                    <w:top w:val="none" w:sz="0" w:space="0" w:color="auto"/>
                    <w:left w:val="none" w:sz="0" w:space="0" w:color="auto"/>
                    <w:bottom w:val="none" w:sz="0" w:space="0" w:color="auto"/>
                    <w:right w:val="none" w:sz="0" w:space="0" w:color="auto"/>
                  </w:divBdr>
                </w:div>
              </w:divsChild>
            </w:div>
            <w:div w:id="389890860">
              <w:marLeft w:val="0"/>
              <w:marRight w:val="0"/>
              <w:marTop w:val="0"/>
              <w:marBottom w:val="0"/>
              <w:divBdr>
                <w:top w:val="none" w:sz="0" w:space="0" w:color="auto"/>
                <w:left w:val="none" w:sz="0" w:space="0" w:color="auto"/>
                <w:bottom w:val="none" w:sz="0" w:space="0" w:color="auto"/>
                <w:right w:val="none" w:sz="0" w:space="0" w:color="auto"/>
              </w:divBdr>
              <w:divsChild>
                <w:div w:id="99569942">
                  <w:marLeft w:val="0"/>
                  <w:marRight w:val="0"/>
                  <w:marTop w:val="0"/>
                  <w:marBottom w:val="0"/>
                  <w:divBdr>
                    <w:top w:val="none" w:sz="0" w:space="0" w:color="auto"/>
                    <w:left w:val="none" w:sz="0" w:space="0" w:color="auto"/>
                    <w:bottom w:val="none" w:sz="0" w:space="0" w:color="auto"/>
                    <w:right w:val="none" w:sz="0" w:space="0" w:color="auto"/>
                  </w:divBdr>
                </w:div>
                <w:div w:id="1532524082">
                  <w:marLeft w:val="0"/>
                  <w:marRight w:val="0"/>
                  <w:marTop w:val="0"/>
                  <w:marBottom w:val="0"/>
                  <w:divBdr>
                    <w:top w:val="none" w:sz="0" w:space="0" w:color="auto"/>
                    <w:left w:val="none" w:sz="0" w:space="0" w:color="auto"/>
                    <w:bottom w:val="none" w:sz="0" w:space="0" w:color="auto"/>
                    <w:right w:val="none" w:sz="0" w:space="0" w:color="auto"/>
                  </w:divBdr>
                </w:div>
              </w:divsChild>
            </w:div>
            <w:div w:id="1330407100">
              <w:marLeft w:val="0"/>
              <w:marRight w:val="0"/>
              <w:marTop w:val="0"/>
              <w:marBottom w:val="0"/>
              <w:divBdr>
                <w:top w:val="none" w:sz="0" w:space="0" w:color="auto"/>
                <w:left w:val="none" w:sz="0" w:space="0" w:color="auto"/>
                <w:bottom w:val="none" w:sz="0" w:space="0" w:color="auto"/>
                <w:right w:val="none" w:sz="0" w:space="0" w:color="auto"/>
              </w:divBdr>
              <w:divsChild>
                <w:div w:id="288050444">
                  <w:marLeft w:val="0"/>
                  <w:marRight w:val="0"/>
                  <w:marTop w:val="0"/>
                  <w:marBottom w:val="0"/>
                  <w:divBdr>
                    <w:top w:val="none" w:sz="0" w:space="0" w:color="auto"/>
                    <w:left w:val="none" w:sz="0" w:space="0" w:color="auto"/>
                    <w:bottom w:val="none" w:sz="0" w:space="0" w:color="auto"/>
                    <w:right w:val="none" w:sz="0" w:space="0" w:color="auto"/>
                  </w:divBdr>
                </w:div>
                <w:div w:id="1423601289">
                  <w:marLeft w:val="0"/>
                  <w:marRight w:val="0"/>
                  <w:marTop w:val="0"/>
                  <w:marBottom w:val="0"/>
                  <w:divBdr>
                    <w:top w:val="none" w:sz="0" w:space="0" w:color="auto"/>
                    <w:left w:val="none" w:sz="0" w:space="0" w:color="auto"/>
                    <w:bottom w:val="none" w:sz="0" w:space="0" w:color="auto"/>
                    <w:right w:val="none" w:sz="0" w:space="0" w:color="auto"/>
                  </w:divBdr>
                </w:div>
                <w:div w:id="786656623">
                  <w:marLeft w:val="0"/>
                  <w:marRight w:val="0"/>
                  <w:marTop w:val="0"/>
                  <w:marBottom w:val="0"/>
                  <w:divBdr>
                    <w:top w:val="none" w:sz="0" w:space="0" w:color="auto"/>
                    <w:left w:val="none" w:sz="0" w:space="0" w:color="auto"/>
                    <w:bottom w:val="none" w:sz="0" w:space="0" w:color="auto"/>
                    <w:right w:val="none" w:sz="0" w:space="0" w:color="auto"/>
                  </w:divBdr>
                </w:div>
                <w:div w:id="1780372421">
                  <w:marLeft w:val="0"/>
                  <w:marRight w:val="0"/>
                  <w:marTop w:val="0"/>
                  <w:marBottom w:val="0"/>
                  <w:divBdr>
                    <w:top w:val="none" w:sz="0" w:space="0" w:color="auto"/>
                    <w:left w:val="none" w:sz="0" w:space="0" w:color="auto"/>
                    <w:bottom w:val="none" w:sz="0" w:space="0" w:color="auto"/>
                    <w:right w:val="none" w:sz="0" w:space="0" w:color="auto"/>
                  </w:divBdr>
                </w:div>
                <w:div w:id="1553275970">
                  <w:marLeft w:val="0"/>
                  <w:marRight w:val="0"/>
                  <w:marTop w:val="0"/>
                  <w:marBottom w:val="0"/>
                  <w:divBdr>
                    <w:top w:val="none" w:sz="0" w:space="0" w:color="auto"/>
                    <w:left w:val="none" w:sz="0" w:space="0" w:color="auto"/>
                    <w:bottom w:val="none" w:sz="0" w:space="0" w:color="auto"/>
                    <w:right w:val="none" w:sz="0" w:space="0" w:color="auto"/>
                  </w:divBdr>
                </w:div>
                <w:div w:id="331301174">
                  <w:marLeft w:val="0"/>
                  <w:marRight w:val="0"/>
                  <w:marTop w:val="0"/>
                  <w:marBottom w:val="0"/>
                  <w:divBdr>
                    <w:top w:val="none" w:sz="0" w:space="0" w:color="auto"/>
                    <w:left w:val="none" w:sz="0" w:space="0" w:color="auto"/>
                    <w:bottom w:val="none" w:sz="0" w:space="0" w:color="auto"/>
                    <w:right w:val="none" w:sz="0" w:space="0" w:color="auto"/>
                  </w:divBdr>
                </w:div>
              </w:divsChild>
            </w:div>
            <w:div w:id="1337537489">
              <w:marLeft w:val="0"/>
              <w:marRight w:val="0"/>
              <w:marTop w:val="0"/>
              <w:marBottom w:val="0"/>
              <w:divBdr>
                <w:top w:val="none" w:sz="0" w:space="0" w:color="auto"/>
                <w:left w:val="none" w:sz="0" w:space="0" w:color="auto"/>
                <w:bottom w:val="none" w:sz="0" w:space="0" w:color="auto"/>
                <w:right w:val="none" w:sz="0" w:space="0" w:color="auto"/>
              </w:divBdr>
              <w:divsChild>
                <w:div w:id="1315724477">
                  <w:marLeft w:val="0"/>
                  <w:marRight w:val="0"/>
                  <w:marTop w:val="0"/>
                  <w:marBottom w:val="0"/>
                  <w:divBdr>
                    <w:top w:val="none" w:sz="0" w:space="0" w:color="auto"/>
                    <w:left w:val="none" w:sz="0" w:space="0" w:color="auto"/>
                    <w:bottom w:val="none" w:sz="0" w:space="0" w:color="auto"/>
                    <w:right w:val="none" w:sz="0" w:space="0" w:color="auto"/>
                  </w:divBdr>
                </w:div>
                <w:div w:id="1799572017">
                  <w:marLeft w:val="0"/>
                  <w:marRight w:val="0"/>
                  <w:marTop w:val="0"/>
                  <w:marBottom w:val="0"/>
                  <w:divBdr>
                    <w:top w:val="none" w:sz="0" w:space="0" w:color="auto"/>
                    <w:left w:val="none" w:sz="0" w:space="0" w:color="auto"/>
                    <w:bottom w:val="none" w:sz="0" w:space="0" w:color="auto"/>
                    <w:right w:val="none" w:sz="0" w:space="0" w:color="auto"/>
                  </w:divBdr>
                </w:div>
                <w:div w:id="1230775729">
                  <w:marLeft w:val="0"/>
                  <w:marRight w:val="0"/>
                  <w:marTop w:val="0"/>
                  <w:marBottom w:val="0"/>
                  <w:divBdr>
                    <w:top w:val="none" w:sz="0" w:space="0" w:color="auto"/>
                    <w:left w:val="none" w:sz="0" w:space="0" w:color="auto"/>
                    <w:bottom w:val="none" w:sz="0" w:space="0" w:color="auto"/>
                    <w:right w:val="none" w:sz="0" w:space="0" w:color="auto"/>
                  </w:divBdr>
                </w:div>
                <w:div w:id="6567953">
                  <w:marLeft w:val="0"/>
                  <w:marRight w:val="0"/>
                  <w:marTop w:val="0"/>
                  <w:marBottom w:val="0"/>
                  <w:divBdr>
                    <w:top w:val="none" w:sz="0" w:space="0" w:color="auto"/>
                    <w:left w:val="none" w:sz="0" w:space="0" w:color="auto"/>
                    <w:bottom w:val="none" w:sz="0" w:space="0" w:color="auto"/>
                    <w:right w:val="none" w:sz="0" w:space="0" w:color="auto"/>
                  </w:divBdr>
                </w:div>
                <w:div w:id="1985617005">
                  <w:marLeft w:val="0"/>
                  <w:marRight w:val="0"/>
                  <w:marTop w:val="0"/>
                  <w:marBottom w:val="0"/>
                  <w:divBdr>
                    <w:top w:val="none" w:sz="0" w:space="0" w:color="auto"/>
                    <w:left w:val="none" w:sz="0" w:space="0" w:color="auto"/>
                    <w:bottom w:val="none" w:sz="0" w:space="0" w:color="auto"/>
                    <w:right w:val="none" w:sz="0" w:space="0" w:color="auto"/>
                  </w:divBdr>
                </w:div>
                <w:div w:id="249119107">
                  <w:marLeft w:val="0"/>
                  <w:marRight w:val="0"/>
                  <w:marTop w:val="0"/>
                  <w:marBottom w:val="0"/>
                  <w:divBdr>
                    <w:top w:val="none" w:sz="0" w:space="0" w:color="auto"/>
                    <w:left w:val="none" w:sz="0" w:space="0" w:color="auto"/>
                    <w:bottom w:val="none" w:sz="0" w:space="0" w:color="auto"/>
                    <w:right w:val="none" w:sz="0" w:space="0" w:color="auto"/>
                  </w:divBdr>
                </w:div>
                <w:div w:id="1523931854">
                  <w:marLeft w:val="0"/>
                  <w:marRight w:val="0"/>
                  <w:marTop w:val="0"/>
                  <w:marBottom w:val="0"/>
                  <w:divBdr>
                    <w:top w:val="none" w:sz="0" w:space="0" w:color="auto"/>
                    <w:left w:val="none" w:sz="0" w:space="0" w:color="auto"/>
                    <w:bottom w:val="none" w:sz="0" w:space="0" w:color="auto"/>
                    <w:right w:val="none" w:sz="0" w:space="0" w:color="auto"/>
                  </w:divBdr>
                </w:div>
                <w:div w:id="2087917702">
                  <w:marLeft w:val="0"/>
                  <w:marRight w:val="0"/>
                  <w:marTop w:val="0"/>
                  <w:marBottom w:val="0"/>
                  <w:divBdr>
                    <w:top w:val="none" w:sz="0" w:space="0" w:color="auto"/>
                    <w:left w:val="none" w:sz="0" w:space="0" w:color="auto"/>
                    <w:bottom w:val="none" w:sz="0" w:space="0" w:color="auto"/>
                    <w:right w:val="none" w:sz="0" w:space="0" w:color="auto"/>
                  </w:divBdr>
                </w:div>
              </w:divsChild>
            </w:div>
            <w:div w:id="19942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5310</Words>
  <Characters>31862</Characters>
  <Application>Microsoft Office Word</Application>
  <DocSecurity>0</DocSecurity>
  <Lines>265</Lines>
  <Paragraphs>74</Paragraphs>
  <ScaleCrop>false</ScaleCrop>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dc:creator>
  <cp:keywords/>
  <dc:description/>
  <cp:lastModifiedBy>ZT</cp:lastModifiedBy>
  <cp:revision>2</cp:revision>
  <dcterms:created xsi:type="dcterms:W3CDTF">2018-07-17T16:40:00Z</dcterms:created>
  <dcterms:modified xsi:type="dcterms:W3CDTF">2018-07-17T16:42:00Z</dcterms:modified>
</cp:coreProperties>
</file>