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16" w:rsidRPr="0033426E" w:rsidRDefault="007E5C16" w:rsidP="00E91CC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26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XIV/99/2016</w:t>
      </w:r>
    </w:p>
    <w:p w:rsidR="007E5C16" w:rsidRPr="0033426E" w:rsidRDefault="007E5C16" w:rsidP="00E91CC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26E">
        <w:rPr>
          <w:rFonts w:ascii="Times New Roman" w:hAnsi="Times New Roman" w:cs="Times New Roman"/>
          <w:b/>
          <w:bCs/>
          <w:sz w:val="24"/>
          <w:szCs w:val="24"/>
        </w:rPr>
        <w:t>RADY GMINY ŚWIEKATOWO</w:t>
      </w:r>
    </w:p>
    <w:p w:rsidR="007E5C16" w:rsidRPr="007744FE" w:rsidRDefault="007E5C16" w:rsidP="00E91CC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4FE">
        <w:rPr>
          <w:rFonts w:ascii="Times New Roman" w:hAnsi="Times New Roman" w:cs="Times New Roman"/>
          <w:b/>
          <w:bCs/>
          <w:sz w:val="24"/>
          <w:szCs w:val="24"/>
        </w:rPr>
        <w:t>z dnia 27 czerwca 2016 r.</w:t>
      </w:r>
    </w:p>
    <w:p w:rsidR="007E5C16" w:rsidRDefault="007E5C16" w:rsidP="00E91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5C16" w:rsidRPr="0033426E" w:rsidRDefault="007E5C16" w:rsidP="00E91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5C16" w:rsidRPr="0033426E" w:rsidRDefault="007E5C16" w:rsidP="00E91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5C16" w:rsidRPr="0033426E" w:rsidRDefault="007E5C16" w:rsidP="0033426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26E">
        <w:rPr>
          <w:rFonts w:ascii="Times New Roman" w:hAnsi="Times New Roman" w:cs="Times New Roman"/>
          <w:b/>
          <w:bCs/>
          <w:sz w:val="24"/>
          <w:szCs w:val="24"/>
        </w:rPr>
        <w:t>w sprawie ustalenia zasad pobierania diet dla radnych, przewodniczącego Rady Gminy, przewodniczących stałych komisji Rady</w:t>
      </w: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Pr="0033426E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33426E">
      <w:pPr>
        <w:pStyle w:val="NoSpacing"/>
        <w:ind w:left="708"/>
        <w:rPr>
          <w:rFonts w:ascii="Times New Roman" w:hAnsi="Times New Roman" w:cs="Times New Roman"/>
          <w:sz w:val="24"/>
          <w:szCs w:val="24"/>
        </w:rPr>
      </w:pPr>
      <w:r w:rsidRPr="0033426E">
        <w:rPr>
          <w:rFonts w:ascii="Times New Roman" w:hAnsi="Times New Roman" w:cs="Times New Roman"/>
          <w:sz w:val="24"/>
          <w:szCs w:val="24"/>
        </w:rPr>
        <w:t>Na podstawie art.25, ust. 4,6 i 7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</w:t>
      </w:r>
      <w:r w:rsidRPr="0033426E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samorządzie</w:t>
      </w:r>
    </w:p>
    <w:p w:rsidR="007E5C16" w:rsidRPr="0033426E" w:rsidRDefault="007E5C16" w:rsidP="003342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gminnym (Dz.</w:t>
      </w:r>
      <w:r w:rsidRPr="0033426E">
        <w:rPr>
          <w:rFonts w:ascii="Times New Roman" w:hAnsi="Times New Roman" w:cs="Times New Roman"/>
          <w:sz w:val="24"/>
          <w:szCs w:val="24"/>
        </w:rPr>
        <w:t>U. z 201</w:t>
      </w:r>
      <w:r>
        <w:rPr>
          <w:rFonts w:ascii="Times New Roman" w:hAnsi="Times New Roman" w:cs="Times New Roman"/>
          <w:sz w:val="24"/>
          <w:szCs w:val="24"/>
        </w:rPr>
        <w:t>6 r.</w:t>
      </w:r>
      <w:r w:rsidRPr="0033426E">
        <w:rPr>
          <w:rFonts w:ascii="Times New Roman" w:hAnsi="Times New Roman" w:cs="Times New Roman"/>
          <w:sz w:val="24"/>
          <w:szCs w:val="24"/>
        </w:rPr>
        <w:t xml:space="preserve"> poz. 446) uchwała się, co następuje:</w:t>
      </w: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Pr="0033426E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Pr="0033426E" w:rsidRDefault="007E5C16" w:rsidP="00453B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426E">
        <w:rPr>
          <w:rFonts w:ascii="Times New Roman" w:hAnsi="Times New Roman" w:cs="Times New Roman"/>
          <w:sz w:val="24"/>
          <w:szCs w:val="24"/>
        </w:rPr>
        <w:t>§ 1.1. Ustalić miesięczne zryczałtowane diety dla radnych, przewodniczącego Rady Gminy i przewodniczących stałych komisji Rady następująco:</w:t>
      </w:r>
    </w:p>
    <w:p w:rsidR="007E5C16" w:rsidRPr="0033426E" w:rsidRDefault="007E5C16" w:rsidP="00E91C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26E">
        <w:rPr>
          <w:rFonts w:ascii="Times New Roman" w:hAnsi="Times New Roman" w:cs="Times New Roman"/>
          <w:sz w:val="24"/>
          <w:szCs w:val="24"/>
        </w:rPr>
        <w:t>Dla przewodniczącego Rady Gminy Świekatowo</w:t>
      </w:r>
      <w:r>
        <w:rPr>
          <w:rFonts w:ascii="Times New Roman" w:hAnsi="Times New Roman" w:cs="Times New Roman"/>
          <w:sz w:val="24"/>
          <w:szCs w:val="24"/>
        </w:rPr>
        <w:t xml:space="preserve"> -  1.300 zł,</w:t>
      </w:r>
    </w:p>
    <w:p w:rsidR="007E5C16" w:rsidRPr="0033426E" w:rsidRDefault="007E5C16" w:rsidP="00E91C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26E">
        <w:rPr>
          <w:rFonts w:ascii="Times New Roman" w:hAnsi="Times New Roman" w:cs="Times New Roman"/>
          <w:sz w:val="24"/>
          <w:szCs w:val="24"/>
        </w:rPr>
        <w:t>Dla przewodniczących komisji stałych</w:t>
      </w:r>
      <w:r>
        <w:rPr>
          <w:rFonts w:ascii="Times New Roman" w:hAnsi="Times New Roman" w:cs="Times New Roman"/>
          <w:sz w:val="24"/>
          <w:szCs w:val="24"/>
        </w:rPr>
        <w:t xml:space="preserve"> i z-cy  przewodniczącego</w:t>
      </w:r>
      <w:r w:rsidRPr="0033426E">
        <w:rPr>
          <w:rFonts w:ascii="Times New Roman" w:hAnsi="Times New Roman" w:cs="Times New Roman"/>
          <w:sz w:val="24"/>
          <w:szCs w:val="24"/>
        </w:rPr>
        <w:t xml:space="preserve"> Rady</w:t>
      </w:r>
      <w:r w:rsidRPr="006B48BA">
        <w:rPr>
          <w:rFonts w:ascii="Times New Roman" w:hAnsi="Times New Roman" w:cs="Times New Roman"/>
          <w:sz w:val="24"/>
          <w:szCs w:val="24"/>
        </w:rPr>
        <w:t xml:space="preserve"> </w:t>
      </w:r>
      <w:r w:rsidRPr="0033426E">
        <w:rPr>
          <w:rFonts w:ascii="Times New Roman" w:hAnsi="Times New Roman" w:cs="Times New Roman"/>
          <w:sz w:val="24"/>
          <w:szCs w:val="24"/>
        </w:rPr>
        <w:t>Gminy Świekatowo</w:t>
      </w:r>
      <w:r>
        <w:rPr>
          <w:rFonts w:ascii="Times New Roman" w:hAnsi="Times New Roman" w:cs="Times New Roman"/>
          <w:sz w:val="24"/>
          <w:szCs w:val="24"/>
        </w:rPr>
        <w:t xml:space="preserve"> -  450 zł,</w:t>
      </w:r>
    </w:p>
    <w:p w:rsidR="007E5C16" w:rsidRPr="0007197F" w:rsidRDefault="007E5C16" w:rsidP="00DE4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97F">
        <w:rPr>
          <w:rFonts w:ascii="Times New Roman" w:hAnsi="Times New Roman" w:cs="Times New Roman"/>
          <w:sz w:val="24"/>
          <w:szCs w:val="24"/>
        </w:rPr>
        <w:t>Dla pozostałych radnych</w:t>
      </w:r>
      <w:r>
        <w:rPr>
          <w:rFonts w:ascii="Times New Roman" w:hAnsi="Times New Roman" w:cs="Times New Roman"/>
          <w:sz w:val="24"/>
          <w:szCs w:val="24"/>
        </w:rPr>
        <w:t xml:space="preserve"> Rady Gminy Świekatowo -  380 zł.</w:t>
      </w:r>
    </w:p>
    <w:p w:rsidR="007E5C16" w:rsidRPr="0033426E" w:rsidRDefault="007E5C16" w:rsidP="00453B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426E">
        <w:rPr>
          <w:rFonts w:ascii="Times New Roman" w:hAnsi="Times New Roman" w:cs="Times New Roman"/>
          <w:sz w:val="24"/>
          <w:szCs w:val="24"/>
        </w:rPr>
        <w:t xml:space="preserve">2. Podstawą do wypłaty wymienionych w ust.1 miesięcznych zryczałtowanych diet są listy obecności radnych na sesjach Rady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Pr="0033426E">
        <w:rPr>
          <w:rFonts w:ascii="Times New Roman" w:hAnsi="Times New Roman" w:cs="Times New Roman"/>
          <w:sz w:val="24"/>
          <w:szCs w:val="24"/>
        </w:rPr>
        <w:t>oraz posiedzeniach komisji stałych.</w:t>
      </w:r>
    </w:p>
    <w:p w:rsidR="007E5C16" w:rsidRPr="0033426E" w:rsidRDefault="007E5C16" w:rsidP="00453B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426E">
        <w:rPr>
          <w:rFonts w:ascii="Times New Roman" w:hAnsi="Times New Roman" w:cs="Times New Roman"/>
          <w:sz w:val="24"/>
          <w:szCs w:val="24"/>
        </w:rPr>
        <w:t>3. Wypłata wyżej wymienionych diet dla radnych następuje przelewem do 10 – tego każdego miesiąca za miesiąc poprzedni. W przypadku nieobecności w pracach Rady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Pr="0033426E">
        <w:rPr>
          <w:rFonts w:ascii="Times New Roman" w:hAnsi="Times New Roman" w:cs="Times New Roman"/>
          <w:sz w:val="24"/>
          <w:szCs w:val="24"/>
        </w:rPr>
        <w:t xml:space="preserve"> i komisji, wypłatę miesięcznej diety zryczałtowanej zmniejsza się o </w:t>
      </w:r>
      <w:r>
        <w:rPr>
          <w:rFonts w:ascii="Times New Roman" w:hAnsi="Times New Roman" w:cs="Times New Roman"/>
          <w:sz w:val="24"/>
          <w:szCs w:val="24"/>
        </w:rPr>
        <w:t>100,00 zł</w:t>
      </w:r>
      <w:r w:rsidRPr="0033426E">
        <w:rPr>
          <w:rFonts w:ascii="Times New Roman" w:hAnsi="Times New Roman" w:cs="Times New Roman"/>
          <w:sz w:val="24"/>
          <w:szCs w:val="24"/>
        </w:rPr>
        <w:t xml:space="preserve"> za każdorazową nieobecność.</w:t>
      </w:r>
    </w:p>
    <w:p w:rsidR="007E5C16" w:rsidRPr="0033426E" w:rsidRDefault="007E5C16" w:rsidP="00453B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5C16" w:rsidRPr="000711AA" w:rsidRDefault="007E5C16" w:rsidP="00071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26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6E">
        <w:rPr>
          <w:rFonts w:ascii="Times New Roman" w:hAnsi="Times New Roman" w:cs="Times New Roman"/>
          <w:sz w:val="24"/>
          <w:szCs w:val="24"/>
        </w:rPr>
        <w:t xml:space="preserve">2. </w:t>
      </w:r>
      <w:r w:rsidRPr="000711AA">
        <w:rPr>
          <w:rFonts w:ascii="Times New Roman" w:hAnsi="Times New Roman" w:cs="Times New Roman"/>
          <w:sz w:val="24"/>
          <w:szCs w:val="24"/>
        </w:rPr>
        <w:t xml:space="preserve">Traci moc uchwała  NR V/21/2011 Rady Gminy </w:t>
      </w:r>
      <w:r>
        <w:rPr>
          <w:rFonts w:ascii="Times New Roman" w:hAnsi="Times New Roman" w:cs="Times New Roman"/>
          <w:sz w:val="24"/>
          <w:szCs w:val="24"/>
        </w:rPr>
        <w:t>Świekatowo z dnia 25 lutego 2011</w:t>
      </w:r>
      <w:r w:rsidRPr="000711AA">
        <w:rPr>
          <w:rFonts w:ascii="Times New Roman" w:hAnsi="Times New Roman" w:cs="Times New Roman"/>
          <w:sz w:val="24"/>
          <w:szCs w:val="24"/>
        </w:rPr>
        <w:t xml:space="preserve"> roku w sprawie ustalenia wysokości diet oraz zwrotu kosztów</w:t>
      </w:r>
      <w:r>
        <w:rPr>
          <w:rFonts w:ascii="Times New Roman" w:hAnsi="Times New Roman" w:cs="Times New Roman"/>
          <w:sz w:val="24"/>
          <w:szCs w:val="24"/>
        </w:rPr>
        <w:t xml:space="preserve"> podróży służbowych dla radnych</w:t>
      </w:r>
      <w:r w:rsidRPr="000711AA">
        <w:rPr>
          <w:rFonts w:ascii="Times New Roman" w:hAnsi="Times New Roman" w:cs="Times New Roman"/>
          <w:sz w:val="24"/>
          <w:szCs w:val="24"/>
        </w:rPr>
        <w:t>.</w:t>
      </w:r>
    </w:p>
    <w:p w:rsidR="007E5C16" w:rsidRPr="0033426E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Pr="0033426E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26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6E">
        <w:rPr>
          <w:rFonts w:ascii="Times New Roman" w:hAnsi="Times New Roman" w:cs="Times New Roman"/>
          <w:sz w:val="24"/>
          <w:szCs w:val="24"/>
        </w:rPr>
        <w:t>3. Uc</w:t>
      </w:r>
      <w:r>
        <w:rPr>
          <w:rFonts w:ascii="Times New Roman" w:hAnsi="Times New Roman" w:cs="Times New Roman"/>
          <w:sz w:val="24"/>
          <w:szCs w:val="24"/>
        </w:rPr>
        <w:t>hwała wchodzi w życie z dniem  1 września 2016 r.</w:t>
      </w: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Przewodniczący Rady Gminy</w:t>
      </w: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Pr="0033426E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Ewelina Ledzińska</w:t>
      </w: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Pr="0033426E" w:rsidRDefault="007E5C16" w:rsidP="00E91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Pr="00453B00" w:rsidRDefault="007E5C16" w:rsidP="0009684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B0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7E5C16" w:rsidRPr="00453B00" w:rsidRDefault="007E5C16" w:rsidP="0009684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C16" w:rsidRPr="0033426E" w:rsidRDefault="007E5C16" w:rsidP="00453B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453B00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426E">
        <w:rPr>
          <w:rFonts w:ascii="Times New Roman" w:hAnsi="Times New Roman" w:cs="Times New Roman"/>
          <w:sz w:val="24"/>
          <w:szCs w:val="24"/>
        </w:rPr>
        <w:t>Zasady pobierania i wysokość diet dla przewodn</w:t>
      </w:r>
      <w:r>
        <w:rPr>
          <w:rFonts w:ascii="Times New Roman" w:hAnsi="Times New Roman" w:cs="Times New Roman"/>
          <w:sz w:val="24"/>
          <w:szCs w:val="24"/>
        </w:rPr>
        <w:t>iczącego Rady Gminy Świekatowo,</w:t>
      </w:r>
    </w:p>
    <w:p w:rsidR="007E5C16" w:rsidRDefault="007E5C16" w:rsidP="00453B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426E">
        <w:rPr>
          <w:rFonts w:ascii="Times New Roman" w:hAnsi="Times New Roman" w:cs="Times New Roman"/>
          <w:sz w:val="24"/>
          <w:szCs w:val="24"/>
        </w:rPr>
        <w:t xml:space="preserve">przewodniczących stałych komisji i radnych zostały określone </w:t>
      </w:r>
      <w:r>
        <w:rPr>
          <w:rFonts w:ascii="Times New Roman" w:hAnsi="Times New Roman" w:cs="Times New Roman"/>
          <w:sz w:val="24"/>
          <w:szCs w:val="24"/>
        </w:rPr>
        <w:t>i pozostają niezmienione od 2011 roku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33426E">
        <w:rPr>
          <w:rFonts w:ascii="Times New Roman" w:hAnsi="Times New Roman" w:cs="Times New Roman"/>
          <w:sz w:val="24"/>
          <w:szCs w:val="24"/>
        </w:rPr>
        <w:t xml:space="preserve"> Mając na względzie zapewnienie rekompensaty z tytułu kosztów sprawowania mandatu radnym Rady Gminy Świekatowo należy dokonać zmian wysokości i zasad pobierania diet, zgodnie z niniejszą uchwałą z uwzględnieniem funkcji pełnionych w Radzie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C16" w:rsidRDefault="007E5C16" w:rsidP="00453B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453B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5C16" w:rsidRDefault="007E5C16" w:rsidP="00453B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16" w:rsidRDefault="007E5C16" w:rsidP="007365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Przewodniczący Rady Gminy</w:t>
      </w:r>
    </w:p>
    <w:p w:rsidR="007E5C16" w:rsidRDefault="007E5C16" w:rsidP="00736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16" w:rsidRPr="0033426E" w:rsidRDefault="007E5C16" w:rsidP="007365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Ewelina Ledzińska</w:t>
      </w:r>
    </w:p>
    <w:p w:rsidR="007E5C16" w:rsidRPr="0033426E" w:rsidRDefault="007E5C16" w:rsidP="00453B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E5C16" w:rsidRPr="0033426E" w:rsidSect="00CF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D3A"/>
    <w:multiLevelType w:val="hybridMultilevel"/>
    <w:tmpl w:val="4F224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CC8"/>
    <w:rsid w:val="000711AA"/>
    <w:rsid w:val="0007197F"/>
    <w:rsid w:val="00096849"/>
    <w:rsid w:val="0033426E"/>
    <w:rsid w:val="003C62F2"/>
    <w:rsid w:val="00402D6B"/>
    <w:rsid w:val="00453B00"/>
    <w:rsid w:val="00551005"/>
    <w:rsid w:val="006B48BA"/>
    <w:rsid w:val="007365E9"/>
    <w:rsid w:val="007744FE"/>
    <w:rsid w:val="007E5C16"/>
    <w:rsid w:val="0082139F"/>
    <w:rsid w:val="00CF6C72"/>
    <w:rsid w:val="00D65DE8"/>
    <w:rsid w:val="00DE4683"/>
    <w:rsid w:val="00E91CC8"/>
    <w:rsid w:val="00F9647F"/>
    <w:rsid w:val="00FC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91CC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333</Words>
  <Characters>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Hanna</cp:lastModifiedBy>
  <cp:revision>7</cp:revision>
  <cp:lastPrinted>2016-06-02T10:33:00Z</cp:lastPrinted>
  <dcterms:created xsi:type="dcterms:W3CDTF">2016-06-02T08:57:00Z</dcterms:created>
  <dcterms:modified xsi:type="dcterms:W3CDTF">2016-06-28T07:15:00Z</dcterms:modified>
</cp:coreProperties>
</file>